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2C" w:rsidRPr="00F7712C" w:rsidRDefault="00F7712C" w:rsidP="00F7712C">
      <w:pPr>
        <w:rPr>
          <w:rFonts w:ascii="Verdana" w:hAnsi="Verdana"/>
          <w:b/>
          <w:color w:val="C00000"/>
        </w:rPr>
      </w:pPr>
      <w:bookmarkStart w:id="0" w:name="_GoBack"/>
      <w:bookmarkEnd w:id="0"/>
      <w:r w:rsidRPr="00F7712C">
        <w:rPr>
          <w:rFonts w:ascii="Verdana" w:hAnsi="Verdana"/>
          <w:b/>
          <w:color w:val="C00000"/>
        </w:rPr>
        <w:t>EKONOMSKA ŠKOLA ŠIBENIK</w:t>
      </w:r>
    </w:p>
    <w:p w:rsidR="00F7712C" w:rsidRPr="00F7712C" w:rsidRDefault="00F7712C" w:rsidP="00F7712C">
      <w:pPr>
        <w:rPr>
          <w:rFonts w:ascii="Verdana" w:hAnsi="Verdana"/>
          <w:b/>
          <w:color w:val="C00000"/>
        </w:rPr>
      </w:pPr>
      <w:r w:rsidRPr="00F7712C">
        <w:rPr>
          <w:rFonts w:ascii="Verdana" w:hAnsi="Verdana"/>
          <w:b/>
          <w:color w:val="C00000"/>
        </w:rPr>
        <w:tab/>
        <w:t xml:space="preserve">  Š I B E N I K </w:t>
      </w:r>
    </w:p>
    <w:p w:rsidR="00F7712C" w:rsidRPr="00F7712C" w:rsidRDefault="00F7712C" w:rsidP="00F7712C">
      <w:pPr>
        <w:rPr>
          <w:color w:val="C00000"/>
        </w:rPr>
      </w:pPr>
    </w:p>
    <w:p w:rsidR="00F7712C" w:rsidRPr="00F7712C" w:rsidRDefault="00F7712C" w:rsidP="00F7712C">
      <w:pPr>
        <w:rPr>
          <w:color w:val="C00000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F7712C" w:rsidRPr="00F7712C" w:rsidTr="0024672A">
        <w:trPr>
          <w:trHeight w:val="255"/>
        </w:trPr>
        <w:tc>
          <w:tcPr>
            <w:tcW w:w="10632" w:type="dxa"/>
            <w:noWrap/>
            <w:vAlign w:val="bottom"/>
            <w:hideMark/>
          </w:tcPr>
          <w:p w:rsidR="00F7712C" w:rsidRPr="00F7712C" w:rsidRDefault="00F7712C" w:rsidP="0024672A">
            <w:pPr>
              <w:pStyle w:val="Odlomakpopisa"/>
              <w:spacing w:line="240" w:lineRule="auto"/>
              <w:jc w:val="center"/>
              <w:rPr>
                <w:rFonts w:ascii="Calibri" w:eastAsia="Times New Roman" w:hAnsi="Calibri"/>
                <w:b/>
                <w:color w:val="C00000"/>
                <w:sz w:val="32"/>
                <w:szCs w:val="32"/>
              </w:rPr>
            </w:pPr>
            <w:r w:rsidRPr="00F7712C">
              <w:rPr>
                <w:rFonts w:ascii="Calibri" w:eastAsia="Times New Roman" w:hAnsi="Calibri"/>
                <w:b/>
                <w:color w:val="C00000"/>
                <w:sz w:val="32"/>
                <w:szCs w:val="32"/>
              </w:rPr>
              <w:t>TEME ZA IZRADU I OBRANU ZAVRŠNOG RADA</w:t>
            </w:r>
          </w:p>
          <w:p w:rsidR="00F7712C" w:rsidRPr="00F7712C" w:rsidRDefault="00F7712C" w:rsidP="0024672A">
            <w:pPr>
              <w:pStyle w:val="Odlomakpopisa"/>
              <w:spacing w:line="240" w:lineRule="auto"/>
              <w:jc w:val="center"/>
              <w:rPr>
                <w:rFonts w:ascii="Calibri" w:eastAsia="Times New Roman" w:hAnsi="Calibri"/>
                <w:b/>
                <w:color w:val="C00000"/>
                <w:sz w:val="32"/>
                <w:szCs w:val="32"/>
              </w:rPr>
            </w:pPr>
            <w:r w:rsidRPr="00F7712C">
              <w:rPr>
                <w:rFonts w:ascii="Calibri" w:eastAsia="Times New Roman" w:hAnsi="Calibri"/>
                <w:b/>
                <w:color w:val="C00000"/>
                <w:sz w:val="32"/>
                <w:szCs w:val="32"/>
              </w:rPr>
              <w:t>šk. god. 2019./2020.</w:t>
            </w:r>
          </w:p>
        </w:tc>
      </w:tr>
      <w:tr w:rsidR="00F7712C" w:rsidRPr="00F7712C" w:rsidTr="0024672A">
        <w:trPr>
          <w:trHeight w:val="255"/>
        </w:trPr>
        <w:tc>
          <w:tcPr>
            <w:tcW w:w="10632" w:type="dxa"/>
            <w:noWrap/>
            <w:vAlign w:val="bottom"/>
          </w:tcPr>
          <w:p w:rsidR="00F7712C" w:rsidRPr="00F7712C" w:rsidRDefault="00F7712C" w:rsidP="0024672A">
            <w:pPr>
              <w:pStyle w:val="Odlomakpopisa"/>
              <w:spacing w:line="240" w:lineRule="auto"/>
              <w:rPr>
                <w:rFonts w:ascii="Calibri" w:eastAsia="Times New Roman" w:hAnsi="Calibri"/>
                <w:b/>
                <w:color w:val="C00000"/>
                <w:sz w:val="32"/>
                <w:szCs w:val="32"/>
              </w:rPr>
            </w:pPr>
          </w:p>
        </w:tc>
      </w:tr>
    </w:tbl>
    <w:p w:rsidR="000A4344" w:rsidRPr="00584B8C" w:rsidRDefault="00F7712C" w:rsidP="000A4344">
      <w:pPr>
        <w:rPr>
          <w:rFonts w:ascii="Calibri" w:hAnsi="Calibri"/>
          <w:b/>
          <w:color w:val="1F4E79" w:themeColor="accent1" w:themeShade="80"/>
          <w:sz w:val="32"/>
          <w:szCs w:val="32"/>
        </w:rPr>
      </w:pPr>
      <w:r w:rsidRPr="00584B8C">
        <w:rPr>
          <w:rFonts w:ascii="Calibri" w:hAnsi="Calibri"/>
          <w:b/>
          <w:color w:val="1F4E79" w:themeColor="accent1" w:themeShade="80"/>
          <w:sz w:val="32"/>
          <w:szCs w:val="32"/>
        </w:rPr>
        <w:t>KOMERCIJALIST</w:t>
      </w:r>
    </w:p>
    <w:p w:rsidR="000A4344" w:rsidRPr="00584B8C" w:rsidRDefault="000A4344" w:rsidP="000A4344">
      <w:pPr>
        <w:rPr>
          <w:rFonts w:ascii="Calibri" w:hAnsi="Calibri"/>
          <w:b/>
          <w:color w:val="1F4E79" w:themeColor="accent1" w:themeShade="80"/>
        </w:rPr>
      </w:pPr>
      <w:r w:rsidRPr="00584B8C">
        <w:rPr>
          <w:rFonts w:ascii="Calibri" w:hAnsi="Calibri"/>
          <w:b/>
          <w:color w:val="1F4E79" w:themeColor="accent1" w:themeShade="80"/>
        </w:rPr>
        <w:t>Tehnika vanjskotrgovinskog poslovanja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1.</w:t>
      </w:r>
      <w:r w:rsidR="00584B8C" w:rsidRPr="00584B8C">
        <w:rPr>
          <w:rFonts w:ascii="Calibri" w:hAnsi="Calibri"/>
          <w:color w:val="1F4E79" w:themeColor="accent1" w:themeShade="80"/>
        </w:rPr>
        <w:t xml:space="preserve"> </w:t>
      </w:r>
      <w:r w:rsidRPr="00584B8C">
        <w:rPr>
          <w:rFonts w:ascii="Calibri" w:hAnsi="Calibri"/>
          <w:color w:val="1F4E79" w:themeColor="accent1" w:themeShade="80"/>
        </w:rPr>
        <w:t xml:space="preserve">Značenje vanjske trgovine u gospodarstvu RH 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2. Redovan posao uvoza robe na primjeru nekog poduzeća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3. Redovan posao izvoza robe na primjeru nekog poduzeća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 xml:space="preserve">4. Hrvatsko gospodarstvo u globalizaciji 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5. Važnost i specifičnosti međunarodnih sajmova za male poduzetnike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6. Pr</w:t>
      </w:r>
      <w:r w:rsidR="00584B8C" w:rsidRPr="00584B8C">
        <w:rPr>
          <w:rFonts w:ascii="Calibri" w:hAnsi="Calibri"/>
          <w:color w:val="1F4E79" w:themeColor="accent1" w:themeShade="80"/>
        </w:rPr>
        <w:t xml:space="preserve">epoznatljivost hrvatskih </w:t>
      </w:r>
      <w:proofErr w:type="spellStart"/>
      <w:r w:rsidR="00584B8C" w:rsidRPr="00584B8C">
        <w:rPr>
          <w:rFonts w:ascii="Calibri" w:hAnsi="Calibri"/>
          <w:color w:val="1F4E79" w:themeColor="accent1" w:themeShade="80"/>
        </w:rPr>
        <w:t>brend</w:t>
      </w:r>
      <w:r w:rsidRPr="00584B8C">
        <w:rPr>
          <w:rFonts w:ascii="Calibri" w:hAnsi="Calibri"/>
          <w:color w:val="1F4E79" w:themeColor="accent1" w:themeShade="80"/>
        </w:rPr>
        <w:t>ova</w:t>
      </w:r>
      <w:proofErr w:type="spellEnd"/>
      <w:r w:rsidRPr="00584B8C">
        <w:rPr>
          <w:rFonts w:ascii="Calibri" w:hAnsi="Calibri"/>
          <w:color w:val="1F4E79" w:themeColor="accent1" w:themeShade="80"/>
        </w:rPr>
        <w:t xml:space="preserve"> (proizvoda) na europskom tržištu 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 xml:space="preserve">7. Poslovi izvoza i uvoza robe u zakup na primjeru ugovaranja </w:t>
      </w:r>
      <w:proofErr w:type="spellStart"/>
      <w:r w:rsidRPr="00584B8C">
        <w:rPr>
          <w:rFonts w:ascii="Calibri" w:hAnsi="Calibri"/>
          <w:color w:val="1F4E79" w:themeColor="accent1" w:themeShade="80"/>
        </w:rPr>
        <w:t>lesing</w:t>
      </w:r>
      <w:proofErr w:type="spellEnd"/>
      <w:r w:rsidRPr="00584B8C">
        <w:rPr>
          <w:rFonts w:ascii="Calibri" w:hAnsi="Calibri"/>
          <w:color w:val="1F4E79" w:themeColor="accent1" w:themeShade="80"/>
        </w:rPr>
        <w:t xml:space="preserve"> posla 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8. Izlazak i prodaja proizvoda malih obrtnika u zemljama Europske Unije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 xml:space="preserve">9. Poslovanje po </w:t>
      </w:r>
      <w:proofErr w:type="spellStart"/>
      <w:r w:rsidRPr="00584B8C">
        <w:rPr>
          <w:rFonts w:ascii="Calibri" w:hAnsi="Calibri"/>
          <w:color w:val="1F4E79" w:themeColor="accent1" w:themeShade="80"/>
        </w:rPr>
        <w:t>franchising</w:t>
      </w:r>
      <w:proofErr w:type="spellEnd"/>
      <w:r w:rsidRPr="00584B8C">
        <w:rPr>
          <w:rFonts w:ascii="Calibri" w:hAnsi="Calibri"/>
          <w:color w:val="1F4E79" w:themeColor="accent1" w:themeShade="80"/>
        </w:rPr>
        <w:t xml:space="preserve"> ugovoru u hrvatskoj gospodarskoj praksi 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10.</w:t>
      </w:r>
      <w:r w:rsidR="00584B8C" w:rsidRPr="00584B8C">
        <w:rPr>
          <w:rFonts w:ascii="Calibri" w:hAnsi="Calibri"/>
          <w:color w:val="1F4E79" w:themeColor="accent1" w:themeShade="80"/>
        </w:rPr>
        <w:t xml:space="preserve"> </w:t>
      </w:r>
      <w:r w:rsidRPr="00584B8C">
        <w:rPr>
          <w:rFonts w:ascii="Calibri" w:hAnsi="Calibri"/>
          <w:color w:val="1F4E79" w:themeColor="accent1" w:themeShade="80"/>
        </w:rPr>
        <w:t xml:space="preserve">Vanjskotrgovinski posrednici – primjer posredništva u prodaji proizvoda tvrtke „x“ </w:t>
      </w:r>
    </w:p>
    <w:p w:rsidR="000A4344" w:rsidRPr="00584B8C" w:rsidRDefault="000A4344" w:rsidP="000A4344">
      <w:pPr>
        <w:rPr>
          <w:rFonts w:ascii="Calibri" w:hAnsi="Calibri"/>
          <w:b/>
          <w:color w:val="1F4E79" w:themeColor="accent1" w:themeShade="80"/>
        </w:rPr>
      </w:pPr>
      <w:r w:rsidRPr="00584B8C">
        <w:rPr>
          <w:rFonts w:ascii="Calibri" w:hAnsi="Calibri"/>
          <w:b/>
          <w:color w:val="1F4E79" w:themeColor="accent1" w:themeShade="80"/>
        </w:rPr>
        <w:t>Poslovne komunikacije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1</w:t>
      </w:r>
      <w:r w:rsidR="00584B8C" w:rsidRPr="00584B8C">
        <w:rPr>
          <w:rFonts w:ascii="Calibri" w:hAnsi="Calibri"/>
          <w:color w:val="1F4E79" w:themeColor="accent1" w:themeShade="80"/>
        </w:rPr>
        <w:t>1</w:t>
      </w:r>
      <w:r w:rsidRPr="00584B8C">
        <w:rPr>
          <w:rFonts w:ascii="Calibri" w:hAnsi="Calibri"/>
          <w:color w:val="1F4E79" w:themeColor="accent1" w:themeShade="80"/>
        </w:rPr>
        <w:t>.</w:t>
      </w:r>
      <w:r w:rsidR="00584B8C" w:rsidRPr="00584B8C">
        <w:rPr>
          <w:rFonts w:ascii="Calibri" w:hAnsi="Calibri"/>
          <w:color w:val="1F4E79" w:themeColor="accent1" w:themeShade="80"/>
        </w:rPr>
        <w:t xml:space="preserve"> </w:t>
      </w:r>
      <w:r w:rsidRPr="00584B8C">
        <w:rPr>
          <w:rFonts w:ascii="Calibri" w:hAnsi="Calibri"/>
          <w:color w:val="1F4E79" w:themeColor="accent1" w:themeShade="80"/>
        </w:rPr>
        <w:t>Uredsko poslovanje – automatizacija ureda na primjeru organizacije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1</w:t>
      </w:r>
      <w:r w:rsidR="000A4344" w:rsidRPr="00584B8C">
        <w:rPr>
          <w:rFonts w:ascii="Calibri" w:hAnsi="Calibri"/>
          <w:color w:val="1F4E79" w:themeColor="accent1" w:themeShade="80"/>
        </w:rPr>
        <w:t>2.</w:t>
      </w:r>
      <w:r w:rsidRPr="00584B8C">
        <w:rPr>
          <w:rFonts w:ascii="Calibri" w:hAnsi="Calibri"/>
          <w:color w:val="1F4E79" w:themeColor="accent1" w:themeShade="80"/>
        </w:rPr>
        <w:t xml:space="preserve"> </w:t>
      </w:r>
      <w:r w:rsidR="000A4344" w:rsidRPr="00584B8C">
        <w:rPr>
          <w:rFonts w:ascii="Calibri" w:hAnsi="Calibri"/>
          <w:color w:val="1F4E79" w:themeColor="accent1" w:themeShade="80"/>
        </w:rPr>
        <w:t>Poslovno komuniciranje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1</w:t>
      </w:r>
      <w:r w:rsidR="000A4344" w:rsidRPr="00584B8C">
        <w:rPr>
          <w:rFonts w:ascii="Calibri" w:hAnsi="Calibri"/>
          <w:color w:val="1F4E79" w:themeColor="accent1" w:themeShade="80"/>
        </w:rPr>
        <w:t>3.</w:t>
      </w:r>
      <w:r w:rsidRPr="00584B8C">
        <w:rPr>
          <w:rFonts w:ascii="Calibri" w:hAnsi="Calibri"/>
          <w:color w:val="1F4E79" w:themeColor="accent1" w:themeShade="80"/>
        </w:rPr>
        <w:t xml:space="preserve"> </w:t>
      </w:r>
      <w:r w:rsidR="000A4344" w:rsidRPr="00584B8C">
        <w:rPr>
          <w:rFonts w:ascii="Calibri" w:hAnsi="Calibri"/>
          <w:color w:val="1F4E79" w:themeColor="accent1" w:themeShade="80"/>
        </w:rPr>
        <w:t>Poslovne komunikacije i poslovna etika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1</w:t>
      </w:r>
      <w:r w:rsidR="000A4344" w:rsidRPr="00584B8C">
        <w:rPr>
          <w:rFonts w:ascii="Calibri" w:hAnsi="Calibri"/>
          <w:color w:val="1F4E79" w:themeColor="accent1" w:themeShade="80"/>
        </w:rPr>
        <w:t>4.</w:t>
      </w:r>
      <w:r w:rsidRPr="00584B8C">
        <w:rPr>
          <w:rFonts w:ascii="Calibri" w:hAnsi="Calibri"/>
          <w:color w:val="1F4E79" w:themeColor="accent1" w:themeShade="80"/>
        </w:rPr>
        <w:t xml:space="preserve"> </w:t>
      </w:r>
      <w:r w:rsidR="000A4344" w:rsidRPr="00584B8C">
        <w:rPr>
          <w:rFonts w:ascii="Calibri" w:hAnsi="Calibri"/>
          <w:color w:val="1F4E79" w:themeColor="accent1" w:themeShade="80"/>
        </w:rPr>
        <w:t>Bonton u poslovnim komunikacijama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1</w:t>
      </w:r>
      <w:r w:rsidR="000A4344" w:rsidRPr="00584B8C">
        <w:rPr>
          <w:rFonts w:ascii="Calibri" w:hAnsi="Calibri"/>
          <w:color w:val="1F4E79" w:themeColor="accent1" w:themeShade="80"/>
        </w:rPr>
        <w:t>5.</w:t>
      </w:r>
      <w:r w:rsidRPr="00584B8C">
        <w:rPr>
          <w:rFonts w:ascii="Calibri" w:hAnsi="Calibri"/>
          <w:color w:val="1F4E79" w:themeColor="accent1" w:themeShade="80"/>
        </w:rPr>
        <w:t xml:space="preserve"> </w:t>
      </w:r>
      <w:r w:rsidR="000A4344" w:rsidRPr="00584B8C">
        <w:rPr>
          <w:rFonts w:ascii="Calibri" w:hAnsi="Calibri"/>
          <w:color w:val="1F4E79" w:themeColor="accent1" w:themeShade="80"/>
        </w:rPr>
        <w:t>Poslovne komunikacije u vezi sa zapošljavanjem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1</w:t>
      </w:r>
      <w:r w:rsidR="000A4344" w:rsidRPr="00584B8C">
        <w:rPr>
          <w:rFonts w:ascii="Calibri" w:hAnsi="Calibri"/>
          <w:color w:val="1F4E79" w:themeColor="accent1" w:themeShade="80"/>
        </w:rPr>
        <w:t>6.</w:t>
      </w:r>
      <w:r w:rsidRPr="00584B8C">
        <w:rPr>
          <w:rFonts w:ascii="Calibri" w:hAnsi="Calibri"/>
          <w:color w:val="1F4E79" w:themeColor="accent1" w:themeShade="80"/>
        </w:rPr>
        <w:t xml:space="preserve"> </w:t>
      </w:r>
      <w:r w:rsidR="000A4344" w:rsidRPr="00584B8C">
        <w:rPr>
          <w:rFonts w:ascii="Calibri" w:hAnsi="Calibri"/>
          <w:color w:val="1F4E79" w:themeColor="accent1" w:themeShade="80"/>
        </w:rPr>
        <w:t>Neverbalna komunikacija – uloga i značenje neverbalne komunikacije u poslovnom komuniciranju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1</w:t>
      </w:r>
      <w:r w:rsidR="000A4344" w:rsidRPr="00584B8C">
        <w:rPr>
          <w:rFonts w:ascii="Calibri" w:hAnsi="Calibri"/>
          <w:color w:val="1F4E79" w:themeColor="accent1" w:themeShade="80"/>
        </w:rPr>
        <w:t>7.</w:t>
      </w:r>
      <w:r w:rsidRPr="00584B8C">
        <w:rPr>
          <w:rFonts w:ascii="Calibri" w:hAnsi="Calibri"/>
          <w:color w:val="1F4E79" w:themeColor="accent1" w:themeShade="80"/>
        </w:rPr>
        <w:t xml:space="preserve"> </w:t>
      </w:r>
      <w:r w:rsidR="000A4344" w:rsidRPr="00584B8C">
        <w:rPr>
          <w:rFonts w:ascii="Calibri" w:hAnsi="Calibri"/>
          <w:color w:val="1F4E79" w:themeColor="accent1" w:themeShade="80"/>
        </w:rPr>
        <w:t>Poslovni sastanak – priprema i organizacija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1</w:t>
      </w:r>
      <w:r w:rsidR="000A4344" w:rsidRPr="00584B8C">
        <w:rPr>
          <w:rFonts w:ascii="Calibri" w:hAnsi="Calibri"/>
          <w:color w:val="1F4E79" w:themeColor="accent1" w:themeShade="80"/>
        </w:rPr>
        <w:t>8.</w:t>
      </w:r>
      <w:r w:rsidRPr="00584B8C">
        <w:rPr>
          <w:rFonts w:ascii="Calibri" w:hAnsi="Calibri"/>
          <w:color w:val="1F4E79" w:themeColor="accent1" w:themeShade="80"/>
        </w:rPr>
        <w:t xml:space="preserve"> </w:t>
      </w:r>
      <w:r w:rsidR="000A4344" w:rsidRPr="00584B8C">
        <w:rPr>
          <w:rFonts w:ascii="Calibri" w:hAnsi="Calibri"/>
          <w:color w:val="1F4E79" w:themeColor="accent1" w:themeShade="80"/>
        </w:rPr>
        <w:t>Zamolbe za zaposlenje i životopisi kadrova u poduzeću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1</w:t>
      </w:r>
      <w:r w:rsidR="000A4344" w:rsidRPr="00584B8C">
        <w:rPr>
          <w:rFonts w:ascii="Calibri" w:hAnsi="Calibri"/>
          <w:color w:val="1F4E79" w:themeColor="accent1" w:themeShade="80"/>
        </w:rPr>
        <w:t>9.</w:t>
      </w:r>
      <w:r w:rsidRPr="00584B8C">
        <w:rPr>
          <w:rFonts w:ascii="Calibri" w:hAnsi="Calibri"/>
          <w:color w:val="1F4E79" w:themeColor="accent1" w:themeShade="80"/>
        </w:rPr>
        <w:t xml:space="preserve"> </w:t>
      </w:r>
      <w:r w:rsidR="000A4344" w:rsidRPr="00584B8C">
        <w:rPr>
          <w:rFonts w:ascii="Calibri" w:hAnsi="Calibri"/>
          <w:color w:val="1F4E79" w:themeColor="accent1" w:themeShade="80"/>
        </w:rPr>
        <w:t>Multimedija i mrežni sustavi u poslovnim komunikacijama</w:t>
      </w:r>
    </w:p>
    <w:p w:rsidR="00F7712C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2</w:t>
      </w:r>
      <w:r w:rsidR="000A4344" w:rsidRPr="00584B8C">
        <w:rPr>
          <w:rFonts w:ascii="Calibri" w:hAnsi="Calibri"/>
          <w:color w:val="1F4E79" w:themeColor="accent1" w:themeShade="80"/>
        </w:rPr>
        <w:t>0.</w:t>
      </w:r>
      <w:r w:rsidRPr="00584B8C">
        <w:rPr>
          <w:rFonts w:ascii="Calibri" w:hAnsi="Calibri"/>
          <w:color w:val="1F4E79" w:themeColor="accent1" w:themeShade="80"/>
        </w:rPr>
        <w:t xml:space="preserve"> </w:t>
      </w:r>
      <w:r w:rsidR="000A4344" w:rsidRPr="00584B8C">
        <w:rPr>
          <w:rFonts w:ascii="Calibri" w:hAnsi="Calibri"/>
          <w:color w:val="1F4E79" w:themeColor="accent1" w:themeShade="80"/>
        </w:rPr>
        <w:t>Elektroničke poslovne komunikacije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b/>
          <w:color w:val="1F4E79" w:themeColor="accent1" w:themeShade="80"/>
        </w:rPr>
        <w:t>Poslovne komunikacije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2</w:t>
      </w:r>
      <w:r w:rsidR="000A4344" w:rsidRPr="00584B8C">
        <w:rPr>
          <w:rFonts w:ascii="Calibri" w:hAnsi="Calibri"/>
          <w:color w:val="1F4E79" w:themeColor="accent1" w:themeShade="80"/>
        </w:rPr>
        <w:t>1.Sklapanje i realizacija prodajnog posla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lastRenderedPageBreak/>
        <w:t>2</w:t>
      </w:r>
      <w:r w:rsidR="000A4344" w:rsidRPr="00584B8C">
        <w:rPr>
          <w:rFonts w:ascii="Calibri" w:hAnsi="Calibri"/>
          <w:color w:val="1F4E79" w:themeColor="accent1" w:themeShade="80"/>
        </w:rPr>
        <w:t>2.Verbalno  komuniciranje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2</w:t>
      </w:r>
      <w:r w:rsidR="000A4344" w:rsidRPr="00584B8C">
        <w:rPr>
          <w:rFonts w:ascii="Calibri" w:hAnsi="Calibri"/>
          <w:color w:val="1F4E79" w:themeColor="accent1" w:themeShade="80"/>
        </w:rPr>
        <w:t>3.Teškoće u razvoju, sklapanju i realizaciji komercijalnog posla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2</w:t>
      </w:r>
      <w:r w:rsidR="000A4344" w:rsidRPr="00584B8C">
        <w:rPr>
          <w:rFonts w:ascii="Calibri" w:hAnsi="Calibri"/>
          <w:color w:val="1F4E79" w:themeColor="accent1" w:themeShade="80"/>
        </w:rPr>
        <w:t>4.Operativne poslovne komunikacije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2</w:t>
      </w:r>
      <w:r w:rsidR="000A4344" w:rsidRPr="00584B8C">
        <w:rPr>
          <w:rFonts w:ascii="Calibri" w:hAnsi="Calibri"/>
          <w:color w:val="1F4E79" w:themeColor="accent1" w:themeShade="80"/>
        </w:rPr>
        <w:t>5.Internet i mrežne poslovne komunikacije</w:t>
      </w:r>
    </w:p>
    <w:p w:rsidR="000A4344" w:rsidRPr="00584B8C" w:rsidRDefault="000A4344" w:rsidP="000A4344">
      <w:pPr>
        <w:rPr>
          <w:rFonts w:ascii="Calibri" w:hAnsi="Calibri"/>
          <w:b/>
          <w:color w:val="1F4E79" w:themeColor="accent1" w:themeShade="80"/>
        </w:rPr>
      </w:pPr>
      <w:r w:rsidRPr="00584B8C">
        <w:rPr>
          <w:rFonts w:ascii="Calibri" w:hAnsi="Calibri"/>
          <w:b/>
          <w:color w:val="1F4E79" w:themeColor="accent1" w:themeShade="80"/>
        </w:rPr>
        <w:t>Poduzetništvo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26</w:t>
      </w:r>
      <w:r w:rsidR="000A4344" w:rsidRPr="00584B8C">
        <w:rPr>
          <w:rFonts w:ascii="Calibri" w:hAnsi="Calibri"/>
          <w:color w:val="1F4E79" w:themeColor="accent1" w:themeShade="80"/>
        </w:rPr>
        <w:t>.Poduzetnički pothvat na primjeru poduzetnika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2</w:t>
      </w:r>
      <w:r w:rsidR="00584B8C" w:rsidRPr="00584B8C">
        <w:rPr>
          <w:rFonts w:ascii="Calibri" w:hAnsi="Calibri"/>
          <w:color w:val="1F4E79" w:themeColor="accent1" w:themeShade="80"/>
        </w:rPr>
        <w:t>7</w:t>
      </w:r>
      <w:r w:rsidRPr="00584B8C">
        <w:rPr>
          <w:rFonts w:ascii="Calibri" w:hAnsi="Calibri"/>
          <w:color w:val="1F4E79" w:themeColor="accent1" w:themeShade="80"/>
        </w:rPr>
        <w:t>.Financiranje poduzetničkog pothvata na primjeru poduzetnika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28</w:t>
      </w:r>
      <w:r w:rsidR="000A4344" w:rsidRPr="00584B8C">
        <w:rPr>
          <w:rFonts w:ascii="Calibri" w:hAnsi="Calibri"/>
          <w:color w:val="1F4E79" w:themeColor="accent1" w:themeShade="80"/>
        </w:rPr>
        <w:t>.Upravljanje poduzetničkim pothvatom na primjeru___________________________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29</w:t>
      </w:r>
      <w:r w:rsidR="000A4344" w:rsidRPr="00584B8C">
        <w:rPr>
          <w:rFonts w:ascii="Calibri" w:hAnsi="Calibri"/>
          <w:color w:val="1F4E79" w:themeColor="accent1" w:themeShade="80"/>
        </w:rPr>
        <w:t>.Upravljanje ljudskim potencijalima na primjeru organizacije ___________________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30</w:t>
      </w:r>
      <w:r w:rsidR="000A4344" w:rsidRPr="00584B8C">
        <w:rPr>
          <w:rFonts w:ascii="Calibri" w:hAnsi="Calibri"/>
          <w:color w:val="1F4E79" w:themeColor="accent1" w:themeShade="80"/>
        </w:rPr>
        <w:t>.Inovacije - izazov za poduzetnički pothvat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31</w:t>
      </w:r>
      <w:r w:rsidR="000A4344" w:rsidRPr="00584B8C">
        <w:rPr>
          <w:rFonts w:ascii="Calibri" w:hAnsi="Calibri"/>
          <w:color w:val="1F4E79" w:themeColor="accent1" w:themeShade="80"/>
        </w:rPr>
        <w:t>.Leasing kao oblik financiranja poduzetnika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32</w:t>
      </w:r>
      <w:r w:rsidR="000A4344" w:rsidRPr="00584B8C">
        <w:rPr>
          <w:rFonts w:ascii="Calibri" w:hAnsi="Calibri"/>
          <w:color w:val="1F4E79" w:themeColor="accent1" w:themeShade="80"/>
        </w:rPr>
        <w:t>.Franchising kao oblik poduzetničkog djelovanja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33</w:t>
      </w:r>
      <w:r w:rsidR="000A4344" w:rsidRPr="00584B8C">
        <w:rPr>
          <w:rFonts w:ascii="Calibri" w:hAnsi="Calibri"/>
          <w:color w:val="1F4E79" w:themeColor="accent1" w:themeShade="80"/>
        </w:rPr>
        <w:t>.Rizik u poslovanju poduzetnika na primjeru _________________________________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34</w:t>
      </w:r>
      <w:r w:rsidR="000A4344" w:rsidRPr="00584B8C">
        <w:rPr>
          <w:rFonts w:ascii="Calibri" w:hAnsi="Calibri"/>
          <w:color w:val="1F4E79" w:themeColor="accent1" w:themeShade="80"/>
        </w:rPr>
        <w:t>.Etika i poduzetništvo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35</w:t>
      </w:r>
      <w:r w:rsidR="000A4344" w:rsidRPr="00584B8C">
        <w:rPr>
          <w:rFonts w:ascii="Calibri" w:hAnsi="Calibri"/>
          <w:color w:val="1F4E79" w:themeColor="accent1" w:themeShade="80"/>
        </w:rPr>
        <w:t>.Institucijska potpora poduzetništvu u Šibensko-kninskoj županiji</w:t>
      </w:r>
    </w:p>
    <w:p w:rsidR="000A4344" w:rsidRPr="00584B8C" w:rsidRDefault="000A4344" w:rsidP="000A4344">
      <w:pPr>
        <w:rPr>
          <w:rFonts w:ascii="Calibri" w:hAnsi="Calibri"/>
          <w:b/>
          <w:color w:val="1F4E79" w:themeColor="accent1" w:themeShade="80"/>
        </w:rPr>
      </w:pPr>
      <w:r w:rsidRPr="00584B8C">
        <w:rPr>
          <w:rFonts w:ascii="Calibri" w:hAnsi="Calibri"/>
          <w:b/>
          <w:color w:val="1F4E79" w:themeColor="accent1" w:themeShade="80"/>
        </w:rPr>
        <w:t>Transport, špedicija i osiguranje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36</w:t>
      </w:r>
      <w:r w:rsidR="000A4344" w:rsidRPr="00584B8C">
        <w:rPr>
          <w:rFonts w:ascii="Calibri" w:hAnsi="Calibri"/>
          <w:color w:val="1F4E79" w:themeColor="accent1" w:themeShade="80"/>
        </w:rPr>
        <w:t>.Telekomunikacijske usluge na primjeru x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37</w:t>
      </w:r>
      <w:r w:rsidR="000A4344" w:rsidRPr="00584B8C">
        <w:rPr>
          <w:rFonts w:ascii="Calibri" w:hAnsi="Calibri"/>
          <w:color w:val="1F4E79" w:themeColor="accent1" w:themeShade="80"/>
        </w:rPr>
        <w:t>.Osiguravajuće društvo x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3</w:t>
      </w:r>
      <w:r w:rsidR="00584B8C" w:rsidRPr="00584B8C">
        <w:rPr>
          <w:rFonts w:ascii="Calibri" w:hAnsi="Calibri"/>
          <w:color w:val="1F4E79" w:themeColor="accent1" w:themeShade="80"/>
        </w:rPr>
        <w:t>8</w:t>
      </w:r>
      <w:r w:rsidRPr="00584B8C">
        <w:rPr>
          <w:rFonts w:ascii="Calibri" w:hAnsi="Calibri"/>
          <w:color w:val="1F4E79" w:themeColor="accent1" w:themeShade="80"/>
        </w:rPr>
        <w:t>.Taxi služba x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39</w:t>
      </w:r>
      <w:r w:rsidR="000A4344" w:rsidRPr="00584B8C">
        <w:rPr>
          <w:rFonts w:ascii="Calibri" w:hAnsi="Calibri"/>
          <w:color w:val="1F4E79" w:themeColor="accent1" w:themeShade="80"/>
        </w:rPr>
        <w:t>.Pomorski prijevoz na primjeru x</w:t>
      </w:r>
    </w:p>
    <w:p w:rsidR="00F7712C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40</w:t>
      </w:r>
      <w:r w:rsidR="000A4344" w:rsidRPr="00584B8C">
        <w:rPr>
          <w:rFonts w:ascii="Calibri" w:hAnsi="Calibri"/>
          <w:color w:val="1F4E79" w:themeColor="accent1" w:themeShade="80"/>
        </w:rPr>
        <w:t>.Željeznički promet na primjeru x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b/>
          <w:color w:val="1F4E79" w:themeColor="accent1" w:themeShade="80"/>
        </w:rPr>
        <w:t>Trgovinsko poslovanje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4</w:t>
      </w:r>
      <w:r w:rsidR="000A4344" w:rsidRPr="00584B8C">
        <w:rPr>
          <w:rFonts w:ascii="Calibri" w:hAnsi="Calibri"/>
          <w:color w:val="1F4E79" w:themeColor="accent1" w:themeShade="80"/>
        </w:rPr>
        <w:t>1.Nabava robe, primjer tvrtke u Šibensko-kninskoj županiji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4</w:t>
      </w:r>
      <w:r w:rsidR="000A4344" w:rsidRPr="00584B8C">
        <w:rPr>
          <w:rFonts w:ascii="Calibri" w:hAnsi="Calibri"/>
          <w:color w:val="1F4E79" w:themeColor="accent1" w:themeShade="80"/>
        </w:rPr>
        <w:t>2.Asortiman – pojam i dimenzije – primjer praksa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4</w:t>
      </w:r>
      <w:r w:rsidR="000A4344" w:rsidRPr="00584B8C">
        <w:rPr>
          <w:rFonts w:ascii="Calibri" w:hAnsi="Calibri"/>
          <w:color w:val="1F4E79" w:themeColor="accent1" w:themeShade="80"/>
        </w:rPr>
        <w:t xml:space="preserve">3.Ambalaža i pakiranje 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4</w:t>
      </w:r>
      <w:r w:rsidR="000A4344" w:rsidRPr="00584B8C">
        <w:rPr>
          <w:rFonts w:ascii="Calibri" w:hAnsi="Calibri"/>
          <w:color w:val="1F4E79" w:themeColor="accent1" w:themeShade="80"/>
        </w:rPr>
        <w:t xml:space="preserve">4.Proces poslovanja u skladištu 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4</w:t>
      </w:r>
      <w:r w:rsidR="000A4344" w:rsidRPr="00584B8C">
        <w:rPr>
          <w:rFonts w:ascii="Calibri" w:hAnsi="Calibri"/>
          <w:color w:val="1F4E79" w:themeColor="accent1" w:themeShade="80"/>
        </w:rPr>
        <w:t xml:space="preserve">5.Manipulacija robom 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4</w:t>
      </w:r>
      <w:r w:rsidR="000A4344" w:rsidRPr="00584B8C">
        <w:rPr>
          <w:rFonts w:ascii="Calibri" w:hAnsi="Calibri"/>
          <w:color w:val="1F4E79" w:themeColor="accent1" w:themeShade="80"/>
        </w:rPr>
        <w:t xml:space="preserve">6.Prodaja robe na veliko </w:t>
      </w:r>
    </w:p>
    <w:p w:rsidR="000A4344" w:rsidRPr="00584B8C" w:rsidRDefault="00584B8C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>4</w:t>
      </w:r>
      <w:r w:rsidR="000A4344" w:rsidRPr="00584B8C">
        <w:rPr>
          <w:rFonts w:ascii="Calibri" w:hAnsi="Calibri"/>
          <w:color w:val="1F4E79" w:themeColor="accent1" w:themeShade="80"/>
        </w:rPr>
        <w:t xml:space="preserve">7.Ugovor o prodaji   </w:t>
      </w:r>
    </w:p>
    <w:p w:rsidR="000A4344" w:rsidRPr="00584B8C" w:rsidRDefault="000A4344" w:rsidP="000A4344">
      <w:pPr>
        <w:rPr>
          <w:rFonts w:ascii="Calibri" w:hAnsi="Calibri"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 xml:space="preserve"> </w:t>
      </w:r>
    </w:p>
    <w:p w:rsidR="00584B8C" w:rsidRPr="00584B8C" w:rsidRDefault="00584B8C" w:rsidP="000A4344">
      <w:pPr>
        <w:rPr>
          <w:rFonts w:ascii="Calibri" w:hAnsi="Calibri"/>
          <w:color w:val="1F4E79" w:themeColor="accent1" w:themeShade="80"/>
        </w:rPr>
      </w:pPr>
    </w:p>
    <w:p w:rsidR="00584B8C" w:rsidRPr="00584B8C" w:rsidRDefault="00584B8C" w:rsidP="000A4344">
      <w:pPr>
        <w:rPr>
          <w:rFonts w:ascii="Calibri" w:hAnsi="Calibri"/>
          <w:b/>
          <w:color w:val="1F4E79" w:themeColor="accent1" w:themeShade="80"/>
        </w:rPr>
      </w:pPr>
      <w:r w:rsidRPr="00584B8C">
        <w:rPr>
          <w:rFonts w:ascii="Calibri" w:hAnsi="Calibri"/>
          <w:color w:val="1F4E79" w:themeColor="accent1" w:themeShade="80"/>
        </w:rPr>
        <w:tab/>
      </w:r>
      <w:r w:rsidRPr="00584B8C">
        <w:rPr>
          <w:rFonts w:ascii="Calibri" w:hAnsi="Calibri"/>
          <w:color w:val="1F4E79" w:themeColor="accent1" w:themeShade="80"/>
        </w:rPr>
        <w:tab/>
      </w:r>
      <w:r w:rsidRPr="00584B8C">
        <w:rPr>
          <w:rFonts w:ascii="Calibri" w:hAnsi="Calibri"/>
          <w:color w:val="1F4E79" w:themeColor="accent1" w:themeShade="80"/>
        </w:rPr>
        <w:tab/>
      </w:r>
      <w:r w:rsidRPr="00584B8C">
        <w:rPr>
          <w:rFonts w:ascii="Calibri" w:hAnsi="Calibri"/>
          <w:color w:val="1F4E79" w:themeColor="accent1" w:themeShade="80"/>
        </w:rPr>
        <w:tab/>
      </w:r>
      <w:r w:rsidRPr="00584B8C">
        <w:rPr>
          <w:rFonts w:ascii="Calibri" w:hAnsi="Calibri"/>
          <w:color w:val="1F4E79" w:themeColor="accent1" w:themeShade="80"/>
        </w:rPr>
        <w:tab/>
      </w:r>
      <w:r w:rsidRPr="00584B8C">
        <w:rPr>
          <w:rFonts w:ascii="Calibri" w:hAnsi="Calibri"/>
          <w:color w:val="1F4E79" w:themeColor="accent1" w:themeShade="80"/>
        </w:rPr>
        <w:tab/>
      </w:r>
      <w:r w:rsidRPr="00584B8C">
        <w:rPr>
          <w:rFonts w:ascii="Calibri" w:hAnsi="Calibri"/>
          <w:color w:val="1F4E79" w:themeColor="accent1" w:themeShade="80"/>
        </w:rPr>
        <w:tab/>
      </w:r>
      <w:r w:rsidRPr="00584B8C">
        <w:rPr>
          <w:rFonts w:ascii="Calibri" w:hAnsi="Calibri"/>
          <w:color w:val="1F4E79" w:themeColor="accent1" w:themeShade="80"/>
        </w:rPr>
        <w:tab/>
      </w:r>
      <w:r w:rsidRPr="00584B8C">
        <w:rPr>
          <w:rFonts w:ascii="Calibri" w:hAnsi="Calibri"/>
          <w:b/>
          <w:color w:val="1F4E79" w:themeColor="accent1" w:themeShade="80"/>
        </w:rPr>
        <w:t>Ravnatelj</w:t>
      </w:r>
    </w:p>
    <w:p w:rsidR="001816E8" w:rsidRPr="00584B8C" w:rsidRDefault="00584B8C">
      <w:pPr>
        <w:rPr>
          <w:color w:val="1F4E79" w:themeColor="accent1" w:themeShade="80"/>
        </w:rPr>
      </w:pPr>
      <w:r w:rsidRPr="00584B8C">
        <w:rPr>
          <w:rFonts w:ascii="Calibri" w:hAnsi="Calibri"/>
          <w:b/>
          <w:color w:val="1F4E79" w:themeColor="accent1" w:themeShade="80"/>
        </w:rPr>
        <w:tab/>
      </w:r>
      <w:r w:rsidRPr="00584B8C">
        <w:rPr>
          <w:rFonts w:ascii="Calibri" w:hAnsi="Calibri"/>
          <w:b/>
          <w:color w:val="1F4E79" w:themeColor="accent1" w:themeShade="80"/>
        </w:rPr>
        <w:tab/>
      </w:r>
      <w:r w:rsidRPr="00584B8C">
        <w:rPr>
          <w:rFonts w:ascii="Calibri" w:hAnsi="Calibri"/>
          <w:b/>
          <w:color w:val="1F4E79" w:themeColor="accent1" w:themeShade="80"/>
        </w:rPr>
        <w:tab/>
      </w:r>
      <w:r w:rsidRPr="00584B8C">
        <w:rPr>
          <w:rFonts w:ascii="Calibri" w:hAnsi="Calibri"/>
          <w:b/>
          <w:color w:val="1F4E79" w:themeColor="accent1" w:themeShade="80"/>
        </w:rPr>
        <w:tab/>
      </w:r>
      <w:r w:rsidRPr="00584B8C">
        <w:rPr>
          <w:rFonts w:ascii="Calibri" w:hAnsi="Calibri"/>
          <w:b/>
          <w:color w:val="1F4E79" w:themeColor="accent1" w:themeShade="80"/>
        </w:rPr>
        <w:tab/>
      </w:r>
      <w:r w:rsidRPr="00584B8C">
        <w:rPr>
          <w:rFonts w:ascii="Calibri" w:hAnsi="Calibri"/>
          <w:b/>
          <w:color w:val="1F4E79" w:themeColor="accent1" w:themeShade="80"/>
        </w:rPr>
        <w:tab/>
      </w:r>
      <w:r w:rsidRPr="00584B8C">
        <w:rPr>
          <w:rFonts w:ascii="Calibri" w:hAnsi="Calibri"/>
          <w:b/>
          <w:color w:val="1F4E79" w:themeColor="accent1" w:themeShade="80"/>
        </w:rPr>
        <w:tab/>
        <w:t xml:space="preserve">Igor Friedrich, dipl. </w:t>
      </w:r>
      <w:proofErr w:type="spellStart"/>
      <w:r w:rsidRPr="00584B8C">
        <w:rPr>
          <w:rFonts w:ascii="Calibri" w:hAnsi="Calibri"/>
          <w:b/>
          <w:color w:val="1F4E79" w:themeColor="accent1" w:themeShade="80"/>
        </w:rPr>
        <w:t>teol</w:t>
      </w:r>
      <w:proofErr w:type="spellEnd"/>
      <w:r w:rsidRPr="00584B8C">
        <w:rPr>
          <w:rFonts w:ascii="Calibri" w:hAnsi="Calibri"/>
          <w:b/>
          <w:color w:val="1F4E79" w:themeColor="accent1" w:themeShade="80"/>
        </w:rPr>
        <w:t>. v.r.</w:t>
      </w:r>
    </w:p>
    <w:sectPr w:rsidR="001816E8" w:rsidRPr="00584B8C" w:rsidSect="00F771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575F"/>
    <w:multiLevelType w:val="hybridMultilevel"/>
    <w:tmpl w:val="25465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44"/>
    <w:rsid w:val="000A4344"/>
    <w:rsid w:val="001816E8"/>
    <w:rsid w:val="00584B8C"/>
    <w:rsid w:val="0095194F"/>
    <w:rsid w:val="00F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27B0"/>
  <w15:chartTrackingRefBased/>
  <w15:docId w15:val="{CEC82856-DF95-4218-91EE-4A30FD0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4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71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B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B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Kristina Gracin</cp:lastModifiedBy>
  <cp:revision>3</cp:revision>
  <cp:lastPrinted>2019-10-21T06:46:00Z</cp:lastPrinted>
  <dcterms:created xsi:type="dcterms:W3CDTF">2019-10-21T06:46:00Z</dcterms:created>
  <dcterms:modified xsi:type="dcterms:W3CDTF">2019-10-28T09:37:00Z</dcterms:modified>
</cp:coreProperties>
</file>