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E" w:rsidRDefault="0047363E" w:rsidP="0047363E">
      <w:pPr>
        <w:jc w:val="center"/>
        <w:rPr>
          <w:b/>
        </w:rPr>
      </w:pPr>
    </w:p>
    <w:p w:rsidR="007F03C3" w:rsidRDefault="0047363E" w:rsidP="0047363E">
      <w:pPr>
        <w:jc w:val="center"/>
        <w:rPr>
          <w:b/>
        </w:rPr>
      </w:pPr>
      <w:r w:rsidRPr="0047363E">
        <w:rPr>
          <w:b/>
        </w:rPr>
        <w:t xml:space="preserve">Ekonomska škola </w:t>
      </w:r>
      <w:r>
        <w:rPr>
          <w:b/>
        </w:rPr>
        <w:t xml:space="preserve">Šibenik </w:t>
      </w:r>
      <w:r w:rsidRPr="0047363E">
        <w:rPr>
          <w:b/>
        </w:rPr>
        <w:t>započela provedbu EU projekta kao partner na projektu SMUN</w:t>
      </w:r>
      <w:r w:rsidR="008A646D">
        <w:rPr>
          <w:b/>
        </w:rPr>
        <w:t>.</w:t>
      </w:r>
      <w:bookmarkStart w:id="0" w:name="_GoBack"/>
      <w:bookmarkEnd w:id="0"/>
    </w:p>
    <w:p w:rsidR="0047363E" w:rsidRDefault="0047363E" w:rsidP="0047363E">
      <w:pPr>
        <w:jc w:val="center"/>
        <w:rPr>
          <w:b/>
        </w:rPr>
      </w:pPr>
    </w:p>
    <w:p w:rsidR="003128AA" w:rsidRDefault="003128AA" w:rsidP="003128AA">
      <w:pPr>
        <w:jc w:val="both"/>
      </w:pPr>
      <w:r>
        <w:t xml:space="preserve">Povodom predstavljanja početka provedbe EU projekta SMUN („Suvremene metode u nastavi“) u Srednjoj školi Ivanec je održana konferencija za medije i javnost 10. srpnja 2015. Na konferenciji su sudjelovali i predstavnici Ekonomske škole Šibenik (nastavnici ekonomskih grupa predmeta i Ravnatelj) budući </w:t>
      </w:r>
      <w:r w:rsidR="002B11B9">
        <w:t xml:space="preserve">da </w:t>
      </w:r>
      <w:r>
        <w:t>Ekonomska škola Šibenik na projektu SMUN sudjeluje kao partner u provedbi.</w:t>
      </w:r>
    </w:p>
    <w:p w:rsidR="00355C81" w:rsidRDefault="00355C81" w:rsidP="003128AA">
      <w:pPr>
        <w:jc w:val="both"/>
      </w:pPr>
    </w:p>
    <w:p w:rsidR="00F60F85" w:rsidRDefault="00F60F85" w:rsidP="003128AA">
      <w:pPr>
        <w:jc w:val="both"/>
      </w:pPr>
      <w:r>
        <w:t>Prezentaciju za javnost održala je ravnateljica Srednje škole Ivanec mr.sc. Lidija Kozina i voditeljica projekta Andrijana Rožman, dipl.oec.</w:t>
      </w:r>
    </w:p>
    <w:p w:rsidR="00117805" w:rsidRDefault="00117805" w:rsidP="003128AA">
      <w:pPr>
        <w:jc w:val="both"/>
        <w:rPr>
          <w:b/>
        </w:rPr>
      </w:pPr>
      <w:r>
        <w:t xml:space="preserve">Na konferenciji je istaknuto kako se EU projekt SMUN provodi u sklopu </w:t>
      </w:r>
      <w:r w:rsidRPr="00F463F1">
        <w:rPr>
          <w:b/>
        </w:rPr>
        <w:t>Operativnog programa „Razvoj ljudskih potencijala 2007. – 2013.“ iz sredstava Europskog socijalnog fonda.</w:t>
      </w:r>
      <w:r>
        <w:rPr>
          <w:b/>
        </w:rPr>
        <w:t xml:space="preserve"> </w:t>
      </w:r>
      <w:r w:rsidRPr="00F463F1">
        <w:rPr>
          <w:b/>
        </w:rPr>
        <w:t>Za provedbu projekta je iz Europskog socijalnog fo</w:t>
      </w:r>
      <w:r>
        <w:rPr>
          <w:b/>
        </w:rPr>
        <w:t xml:space="preserve">nda osigurano 1.514.150,04 kuna </w:t>
      </w:r>
      <w:r w:rsidRPr="00F463F1">
        <w:rPr>
          <w:b/>
        </w:rPr>
        <w:t>bespovratnih sredstava.</w:t>
      </w:r>
      <w:r>
        <w:rPr>
          <w:b/>
        </w:rPr>
        <w:t xml:space="preserve"> Udio EU financiranja iznosi 100%.</w:t>
      </w:r>
    </w:p>
    <w:p w:rsidR="00835208" w:rsidRDefault="00835208" w:rsidP="003128AA">
      <w:pPr>
        <w:jc w:val="both"/>
        <w:rPr>
          <w:b/>
        </w:rPr>
      </w:pPr>
    </w:p>
    <w:p w:rsidR="00835208" w:rsidRDefault="00835208" w:rsidP="003128AA">
      <w:pPr>
        <w:jc w:val="both"/>
        <w:rPr>
          <w:b/>
        </w:rPr>
      </w:pPr>
      <w:r w:rsidRPr="003E70C1">
        <w:rPr>
          <w:b/>
        </w:rPr>
        <w:t>Provedbom projekta planira se modernizacija 5 postojećih kurikuluma (Računovodstvo - 3. i 4. razred, Vježbenička tvrtka – 3. I 4. razred i Analiza financijskih izvještaja – 4.</w:t>
      </w:r>
      <w:r>
        <w:rPr>
          <w:b/>
        </w:rPr>
        <w:t xml:space="preserve"> razred) za zanimanje Ekonomist kako bi u konačnici učenici nakon završenog obrazovanja imali veća praktična znanja nego sada. Učenicima se provedbom projekta SMUN dugoročno osiguravaju uvjeti za stjecanjem modernih kompetencija, dok pristup najnovijim tehnologijama i izvođenje praktičnih zadataka iz računovodstva na računalu u konačnici podiže zapošljivost i relevantnost učenika na tržištu rada.</w:t>
      </w:r>
    </w:p>
    <w:p w:rsidR="002B11B9" w:rsidRDefault="002B11B9" w:rsidP="00CD08D3">
      <w:pPr>
        <w:jc w:val="both"/>
        <w:rPr>
          <w:b/>
        </w:rPr>
      </w:pPr>
    </w:p>
    <w:p w:rsidR="00CD08D3" w:rsidRPr="00DF73AA" w:rsidRDefault="00CD08D3" w:rsidP="00CD08D3">
      <w:pPr>
        <w:jc w:val="both"/>
        <w:rPr>
          <w:b/>
        </w:rPr>
      </w:pPr>
      <w:r w:rsidRPr="00DF73AA">
        <w:rPr>
          <w:b/>
        </w:rPr>
        <w:t>Nositelj projekta SMUN je Srednja škola Ivanec, dok je partner na projektu Ekonomska škola Šibenik. Obje škole su tijekom godina stekle bogato iskustvo na provedbi različitih projekta te provode srodne obrazovne programe i imaju jednake ciljeve koji su ponajviše vezani uz unaprjeđenje ljudskog kapitala u obrazovanju kroz modernizaciju školskih kurikuluma u skladu s potrebama tržišta rada.</w:t>
      </w:r>
    </w:p>
    <w:p w:rsidR="00CD08D3" w:rsidRDefault="00CD08D3" w:rsidP="003128AA">
      <w:pPr>
        <w:jc w:val="both"/>
      </w:pPr>
    </w:p>
    <w:p w:rsidR="002B11B9" w:rsidRPr="0003257A" w:rsidRDefault="002B11B9" w:rsidP="002B11B9">
      <w:pPr>
        <w:jc w:val="both"/>
      </w:pPr>
      <w:r>
        <w:t>Nakon konferencije za medije i javnost u Srednjoj školi Ivanec se održao i okrugli stol i edukacija na kojoj su prisustvovali nastavnici Srednje škole Ivanec i Ekonomske škole Šibenik, te izabrani stručnjaci koji će surađivati na projektu.</w:t>
      </w:r>
    </w:p>
    <w:p w:rsidR="002B11B9" w:rsidRPr="0047363E" w:rsidRDefault="002B11B9" w:rsidP="003128AA">
      <w:pPr>
        <w:jc w:val="both"/>
      </w:pPr>
    </w:p>
    <w:sectPr w:rsidR="002B11B9" w:rsidRPr="0047363E" w:rsidSect="00F30A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361" w:footer="19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D7" w:rsidRDefault="001F34D7" w:rsidP="004B6ECB">
      <w:r>
        <w:separator/>
      </w:r>
    </w:p>
  </w:endnote>
  <w:endnote w:type="continuationSeparator" w:id="0">
    <w:p w:rsidR="001F34D7" w:rsidRDefault="001F34D7" w:rsidP="004B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AD" w:rsidRDefault="00D102A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FC" w:rsidRDefault="00F60A61">
    <w:pPr>
      <w:pStyle w:val="Podnoje"/>
    </w:pPr>
    <w:r>
      <w:rPr>
        <w:noProof/>
      </w:rPr>
      <w:drawing>
        <wp:anchor distT="0" distB="0" distL="114300" distR="114300" simplePos="0" relativeHeight="251673600" behindDoc="0" locked="0" layoutInCell="1" allowOverlap="1" wp14:anchorId="03089EB5" wp14:editId="7CBD3554">
          <wp:simplePos x="0" y="0"/>
          <wp:positionH relativeFrom="column">
            <wp:posOffset>871855</wp:posOffset>
          </wp:positionH>
          <wp:positionV relativeFrom="paragraph">
            <wp:posOffset>160655</wp:posOffset>
          </wp:positionV>
          <wp:extent cx="905402" cy="761526"/>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š4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402" cy="761526"/>
                  </a:xfrm>
                  <a:prstGeom prst="rect">
                    <a:avLst/>
                  </a:prstGeom>
                </pic:spPr>
              </pic:pic>
            </a:graphicData>
          </a:graphic>
          <wp14:sizeRelH relativeFrom="page">
            <wp14:pctWidth>0</wp14:pctWidth>
          </wp14:sizeRelH>
          <wp14:sizeRelV relativeFrom="page">
            <wp14:pctHeight>0</wp14:pctHeight>
          </wp14:sizeRelV>
        </wp:anchor>
      </w:drawing>
    </w:r>
    <w:r w:rsidR="001F34D7">
      <w:pict>
        <v:rect id="_x0000_i1026" style="width:453.6pt;height:1.25pt" o:hralign="center" o:hrstd="t" o:hrnoshade="t" o:hr="t" fillcolor="#4f81bd [3204]" stroked="f"/>
      </w:pict>
    </w:r>
  </w:p>
  <w:p w:rsidR="004B6ECB" w:rsidRDefault="001F34D7">
    <w:pPr>
      <w:pStyle w:val="Podnoje"/>
    </w:pPr>
    <w:r>
      <w:rPr>
        <w:noProof/>
        <w:lang w:eastAsia="en-US"/>
      </w:rPr>
      <w:pict>
        <v:shapetype id="_x0000_t202" coordsize="21600,21600" o:spt="202" path="m,l,21600r21600,l21600,xe">
          <v:stroke joinstyle="miter"/>
          <v:path gradientshapeok="t" o:connecttype="rect"/>
        </v:shapetype>
        <v:shape id="Tekstni okvir 2" o:spid="_x0000_s2052" type="#_x0000_t202" style="position:absolute;margin-left:331.9pt;margin-top:42.35pt;width:161.25pt;height:55.35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UXMgIAAFAEAAAOAAAAZHJzL2Uyb0RvYy54bWysVNuO2yAQfa/Uf0C8N07cZJO14qy22aaq&#10;tL1Iu/0AjHGMAgwFEnv79TvgJE3Tt6p+QAwzHGbOmfHyrteKHITzEkxJJ6MxJcJwqKXZlvTH8+bd&#10;ghIfmKmZAiNK+iI8vVu9fbPsbCFyaEHVwhEEMb7obEnbEGyRZZ63QjM/AisMOhtwmgU03TarHesQ&#10;XassH49vsg5cbR1w4T2ePgxOukr4TSN4+NY0XgSiSoq5hbS6tFZxzVZLVmwds63kxzTYP2ShmTT4&#10;6BnqgQVG9k7+BaUld+ChCSMOOoOmkVykGrCayfiqmqeWWZFqQXK8PdPk/x8s/3r47oisUTukxzCN&#10;Gj2LnQ9GEtgdpCN55KizvsDQJ4vBof8APcaner19BL7zxMC6ZWYr7p2DrhWsxhwn8WZ2cXXA8RGk&#10;6r5AjW+xfYAE1DdORwKREoLomMzLWR/RB8LxMB9P54v5jBKOvvkN6p8EzFhxum2dD58EaBI3JXWo&#10;f0Jnh0cfYjasOIXExzwoWW+kUslw22qtHDkw7JVN+lIBV2HKkK6kt7N8NhDwB0RsW3EGqbYDBVcI&#10;WgbseSV1SRdYwlAEKyJrH02dOjIwqYY9ZqzMkcbI3MBh6Ks+qfb+pE4F9Qvy6mBocRxJ3LTgflHS&#10;YXuX1P/cMycoUZ8NanM7mU7jPCRjOpvnaLhLT3XpYYYjVEkDJcN2HdIMRdoM3KOGjUz0RrGHTI4p&#10;Y9sm1o8jFufi0k5Rv38Eq1cAAAD//wMAUEsDBBQABgAIAAAAIQBfa82L3wAAAAsBAAAPAAAAZHJz&#10;L2Rvd25yZXYueG1sTI9BT8MwDIXvSPyHyEjcWDJgpZSmEwKx24QoaHBMG9NWNE7VZFu3X493gpvt&#10;9/T8vXw5uV7scAydJw3zmQKBVHvbUaPh4/3lKgURoiFrek+o4YABlsX5WW4y6/f0hrsyNoJDKGRG&#10;QxvjkEkZ6hadCTM/ILH27UdnIq9jI+1o9hzuenmtVCKd6Yg/tGbApxbrn3LrNIRaJZvX23LzWckV&#10;Hu+tff5arbW+vJgeH0BEnOKfGU74jA4FM1V+SzaIXkOSJjds1bCYc6eTQamUy1Q83fFJFrn836H4&#10;BQAA//8DAFBLAQItABQABgAIAAAAIQC2gziS/gAAAOEBAAATAAAAAAAAAAAAAAAAAAAAAABbQ29u&#10;dGVudF9UeXBlc10ueG1sUEsBAi0AFAAGAAgAAAAhADj9If/WAAAAlAEAAAsAAAAAAAAAAAAAAAAA&#10;LwEAAF9yZWxzLy5yZWxzUEsBAi0AFAAGAAgAAAAhAPXOhRcyAgAAUAQAAA4AAAAAAAAAAAAAAAAA&#10;LgIAAGRycy9lMm9Eb2MueG1sUEsBAi0AFAAGAAgAAAAhAF9rzYvfAAAACwEAAA8AAAAAAAAAAAAA&#10;AAAAjAQAAGRycy9kb3ducmV2LnhtbFBLBQYAAAAABAAEAPMAAACYBQAAAAA=&#10;" strokecolor="white [3212]">
          <v:textbox>
            <w:txbxContent>
              <w:p w:rsidR="005F79A1" w:rsidRPr="00F60A61" w:rsidRDefault="005F79A1" w:rsidP="005F79A1">
                <w:pPr>
                  <w:rPr>
                    <w:rFonts w:asciiTheme="minorHAnsi" w:hAnsiTheme="minorHAnsi"/>
                    <w:b/>
                    <w:sz w:val="16"/>
                    <w:szCs w:val="16"/>
                  </w:rPr>
                </w:pPr>
                <w:r w:rsidRPr="00F60A61">
                  <w:rPr>
                    <w:rFonts w:asciiTheme="minorHAnsi" w:hAnsiTheme="minorHAnsi"/>
                    <w:b/>
                    <w:sz w:val="16"/>
                    <w:szCs w:val="16"/>
                  </w:rPr>
                  <w:t>Kontakt informacije:</w:t>
                </w:r>
              </w:p>
              <w:p w:rsidR="005F79A1" w:rsidRPr="00F60A61" w:rsidRDefault="005F79A1" w:rsidP="005F79A1">
                <w:pPr>
                  <w:rPr>
                    <w:rFonts w:asciiTheme="minorHAnsi" w:hAnsiTheme="minorHAnsi"/>
                    <w:sz w:val="16"/>
                    <w:szCs w:val="16"/>
                  </w:rPr>
                </w:pPr>
                <w:r w:rsidRPr="00F60A61">
                  <w:rPr>
                    <w:rFonts w:asciiTheme="minorHAnsi" w:hAnsiTheme="minorHAnsi"/>
                    <w:sz w:val="16"/>
                    <w:szCs w:val="16"/>
                  </w:rPr>
                  <w:t>Andrijana Rožman, dipl.oec, voditelj projekta</w:t>
                </w:r>
              </w:p>
              <w:p w:rsidR="005F79A1" w:rsidRPr="00F60A61" w:rsidRDefault="005F79A1" w:rsidP="005F79A1">
                <w:pPr>
                  <w:rPr>
                    <w:rFonts w:asciiTheme="minorHAnsi" w:hAnsiTheme="minorHAnsi"/>
                    <w:sz w:val="16"/>
                    <w:szCs w:val="16"/>
                  </w:rPr>
                </w:pPr>
                <w:r w:rsidRPr="00F60A61">
                  <w:rPr>
                    <w:rFonts w:asciiTheme="minorHAnsi" w:hAnsiTheme="minorHAnsi"/>
                    <w:sz w:val="16"/>
                    <w:szCs w:val="16"/>
                  </w:rPr>
                  <w:t xml:space="preserve">Srednja škola Ivanec </w:t>
                </w:r>
              </w:p>
              <w:p w:rsidR="005F79A1" w:rsidRPr="00F60A61" w:rsidRDefault="005F79A1" w:rsidP="005F79A1">
                <w:pPr>
                  <w:rPr>
                    <w:rFonts w:asciiTheme="minorHAnsi" w:hAnsiTheme="minorHAnsi"/>
                    <w:sz w:val="16"/>
                    <w:szCs w:val="16"/>
                  </w:rPr>
                </w:pPr>
                <w:r w:rsidRPr="00F60A61">
                  <w:rPr>
                    <w:rFonts w:asciiTheme="minorHAnsi" w:hAnsiTheme="minorHAnsi"/>
                    <w:sz w:val="16"/>
                    <w:szCs w:val="16"/>
                  </w:rPr>
                  <w:t xml:space="preserve">mail: </w:t>
                </w:r>
                <w:hyperlink r:id="rId2" w:history="1">
                  <w:r w:rsidRPr="00F60A61">
                    <w:rPr>
                      <w:rStyle w:val="Hiperveza"/>
                      <w:rFonts w:asciiTheme="minorHAnsi" w:hAnsiTheme="minorHAnsi"/>
                      <w:sz w:val="16"/>
                      <w:szCs w:val="16"/>
                    </w:rPr>
                    <w:t>ssivanec.smun@gmail.com</w:t>
                  </w:r>
                </w:hyperlink>
              </w:p>
              <w:p w:rsidR="005F79A1" w:rsidRPr="00F60A61" w:rsidRDefault="005F79A1" w:rsidP="005F79A1">
                <w:pPr>
                  <w:rPr>
                    <w:rFonts w:asciiTheme="minorHAnsi" w:hAnsiTheme="minorHAnsi"/>
                    <w:sz w:val="16"/>
                    <w:szCs w:val="16"/>
                  </w:rPr>
                </w:pPr>
                <w:r w:rsidRPr="00F60A61">
                  <w:rPr>
                    <w:rFonts w:asciiTheme="minorHAnsi" w:hAnsiTheme="minorHAnsi"/>
                    <w:sz w:val="16"/>
                    <w:szCs w:val="16"/>
                  </w:rPr>
                  <w:t>tel.:</w:t>
                </w:r>
                <w:r w:rsidR="00046790" w:rsidRPr="00F60A61">
                  <w:rPr>
                    <w:rFonts w:asciiTheme="minorHAnsi" w:hAnsiTheme="minorHAnsi"/>
                    <w:sz w:val="16"/>
                    <w:szCs w:val="16"/>
                  </w:rPr>
                  <w:t xml:space="preserve"> 042/782-344</w:t>
                </w:r>
              </w:p>
            </w:txbxContent>
          </v:textbox>
        </v:shape>
      </w:pict>
    </w:r>
    <w:r>
      <w:rPr>
        <w:noProof/>
        <w:lang w:eastAsia="en-US"/>
      </w:rPr>
      <w:pict>
        <v:shape id="_x0000_s2051" type="#_x0000_t202" style="position:absolute;margin-left:168.4pt;margin-top:42.35pt;width:163.5pt;height:60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gLQIAAEoEAAAOAAAAZHJzL2Uyb0RvYy54bWysVNtu2zAMfR+wfxD0vjjXtTHiFF26DAO6&#10;C9DuA2RZtoVIoiYpsbOvLyWnadq9DfODQIXU4eEhmdVNrxU5COclmIJORmNKhOFQSdMU9Nfj9sM1&#10;JT4wUzEFRhT0KDy9Wb9/t+psLqbQgqqEIwhifN7ZgrYh2DzLPG+FZn4EVhh01uA0C3h1TVY51iG6&#10;Vtl0PP6YdeAq64AL7/HXu8FJ1wm/rgUPP+rai0BUQZFbSKdLZxnPbL1ieeOYbSU/0WD/wEIzaTDp&#10;GeqOBUb2Tv4FpSV34KEOIw46g7qWXKQasJrJ+E01Dy2zItWC4nh7lsn/P1j+/fDTEVkVdDa+osQw&#10;jU16FDsfjCSwO0hHplGkzvocYx8sRof+E/TY7FSwt/fAd54Y2LTMNOLWOehawSokOYkvs4unA46P&#10;IGX3DSrMxfYBElBfOx0VRE0IomOzjucGiT4QHlMuZ7PF1YISjr754gonIKVg+fNr63z4IkCTaBTU&#10;4QAkdHa49yGyYflzSEzmQclqK5VKF9eUG+XIgeGwbNN3Qn8VpgzpCrpcTBeDAK8g4tyKM0jZDBK8&#10;SaRlwKFXUhf0ehy/mIblUbXPpkp2YFINNjJW5iRjVG7QMPRlj4FR2xKqIwrqYBhuXEY0WnB/KOlw&#10;sAvqf++ZE5SorwabspzM53ET0iVpSIm79JSXHmY4QhU0UDKYm5C2J/I1cIvNq2XS9YXJiSsObJL7&#10;tFxxIy7vKerlL2D9BAAA//8DAFBLAwQUAAYACAAAACEAS059SN8AAAAKAQAADwAAAGRycy9kb3du&#10;cmV2LnhtbEyPQU+EMBCF7yb+h2ZMvLktskFBysZo3Jsxolk9FjoCkU4J7e6iv97xpMfJfHnve+Vm&#10;caM44BwGTxqSlQKB1Ho7UKfh9eXh4hpEiIasGT2hhi8MsKlOT0pTWH+kZzzUsRMcQqEwGvoYp0LK&#10;0PboTFj5CYl/H352JvI5d9LO5sjhbpSXSmXSmYG4oTcT3vXYftZ7pyG0Kts9revdWyO3+J1be/++&#10;fdT6/Gy5vQERcYl/MPzqszpU7NT4PdkgRg1pmrF61JDnvImBbJ2kIBomrxIFsirl/wnVDwAAAP//&#10;AwBQSwECLQAUAAYACAAAACEAtoM4kv4AAADhAQAAEwAAAAAAAAAAAAAAAAAAAAAAW0NvbnRlbnRf&#10;VHlwZXNdLnhtbFBLAQItABQABgAIAAAAIQA4/SH/1gAAAJQBAAALAAAAAAAAAAAAAAAAAC8BAABf&#10;cmVscy8ucmVsc1BLAQItABQABgAIAAAAIQD+B7BgLQIAAEoEAAAOAAAAAAAAAAAAAAAAAC4CAABk&#10;cnMvZTJvRG9jLnhtbFBLAQItABQABgAIAAAAIQBLTn1I3wAAAAoBAAAPAAAAAAAAAAAAAAAAAIcE&#10;AABkcnMvZG93bnJldi54bWxQSwUGAAAAAAQABADzAAAAkwUAAAAA&#10;" strokecolor="white [3212]">
          <v:textbox>
            <w:txbxContent>
              <w:p w:rsidR="005676D4" w:rsidRPr="00F60A61" w:rsidRDefault="005676D4" w:rsidP="005676D4">
                <w:pPr>
                  <w:jc w:val="center"/>
                  <w:rPr>
                    <w:rFonts w:asciiTheme="minorHAnsi" w:hAnsiTheme="minorHAnsi"/>
                    <w:b/>
                    <w:sz w:val="16"/>
                    <w:szCs w:val="16"/>
                  </w:rPr>
                </w:pPr>
                <w:r w:rsidRPr="00F60A61">
                  <w:rPr>
                    <w:rFonts w:asciiTheme="minorHAnsi" w:hAnsiTheme="minorHAnsi"/>
                    <w:b/>
                    <w:sz w:val="16"/>
                    <w:szCs w:val="16"/>
                  </w:rPr>
                  <w:t>„Ulaganje u budućnost“</w:t>
                </w:r>
              </w:p>
              <w:p w:rsidR="00D102AD" w:rsidRDefault="005676D4" w:rsidP="005676D4">
                <w:pPr>
                  <w:jc w:val="center"/>
                  <w:rPr>
                    <w:rFonts w:asciiTheme="minorHAnsi" w:hAnsiTheme="minorHAnsi"/>
                    <w:sz w:val="16"/>
                    <w:szCs w:val="16"/>
                  </w:rPr>
                </w:pPr>
                <w:r w:rsidRPr="00F60A61">
                  <w:rPr>
                    <w:rFonts w:asciiTheme="minorHAnsi" w:hAnsiTheme="minorHAnsi"/>
                    <w:sz w:val="16"/>
                    <w:szCs w:val="16"/>
                  </w:rPr>
                  <w:t>Projekt je sufinancirala Europska unija iz Europskog socijalnog fonda.</w:t>
                </w:r>
              </w:p>
              <w:p w:rsidR="005676D4" w:rsidRPr="00F60A61" w:rsidRDefault="00D102AD" w:rsidP="005676D4">
                <w:pPr>
                  <w:jc w:val="center"/>
                  <w:rPr>
                    <w:rFonts w:asciiTheme="minorHAnsi" w:hAnsiTheme="minorHAnsi"/>
                    <w:sz w:val="16"/>
                    <w:szCs w:val="16"/>
                  </w:rPr>
                </w:pPr>
                <w:r>
                  <w:rPr>
                    <w:rFonts w:asciiTheme="minorHAnsi" w:hAnsiTheme="minorHAnsi"/>
                    <w:sz w:val="16"/>
                    <w:szCs w:val="16"/>
                  </w:rPr>
                  <w:t xml:space="preserve"> </w:t>
                </w:r>
                <w:r w:rsidR="00FE07A3">
                  <w:rPr>
                    <w:rFonts w:asciiTheme="minorHAnsi" w:hAnsiTheme="minorHAnsi"/>
                    <w:sz w:val="16"/>
                    <w:szCs w:val="16"/>
                  </w:rPr>
                  <w:t>„</w:t>
                </w:r>
                <w:r>
                  <w:rPr>
                    <w:rFonts w:asciiTheme="minorHAnsi" w:hAnsiTheme="minorHAnsi"/>
                    <w:sz w:val="16"/>
                    <w:szCs w:val="16"/>
                  </w:rPr>
                  <w:t>Sadržaj emitiranog materijala isključiva je odgovornost Srednje škole Ivanec</w:t>
                </w:r>
                <w:r w:rsidR="00FE07A3">
                  <w:rPr>
                    <w:rFonts w:asciiTheme="minorHAnsi" w:hAnsiTheme="minorHAnsi"/>
                    <w:sz w:val="16"/>
                    <w:szCs w:val="16"/>
                  </w:rPr>
                  <w:t>“</w:t>
                </w:r>
                <w:r>
                  <w:rPr>
                    <w:rFonts w:asciiTheme="minorHAnsi" w:hAnsiTheme="minorHAnsi"/>
                    <w:sz w:val="16"/>
                    <w:szCs w:val="16"/>
                  </w:rPr>
                  <w:t>.</w:t>
                </w:r>
              </w:p>
              <w:p w:rsidR="005676D4" w:rsidRDefault="005676D4">
                <w:pPr>
                  <w:rPr>
                    <w:sz w:val="16"/>
                    <w:szCs w:val="16"/>
                  </w:rPr>
                </w:pPr>
              </w:p>
              <w:p w:rsidR="005676D4" w:rsidRPr="005676D4" w:rsidRDefault="005676D4">
                <w:pPr>
                  <w:rPr>
                    <w:sz w:val="16"/>
                    <w:szCs w:val="16"/>
                  </w:rPr>
                </w:pPr>
                <w:r>
                  <w:rPr>
                    <w:sz w:val="16"/>
                    <w:szCs w:val="16"/>
                  </w:rPr>
                  <w:t>Pro</w:t>
                </w:r>
              </w:p>
            </w:txbxContent>
          </v:textbox>
        </v:shape>
      </w:pict>
    </w:r>
    <w:r w:rsidR="00774B38">
      <w:rPr>
        <w:noProof/>
      </w:rPr>
      <w:drawing>
        <wp:anchor distT="0" distB="0" distL="114300" distR="114300" simplePos="0" relativeHeight="251663360" behindDoc="0" locked="0" layoutInCell="1" allowOverlap="1" wp14:anchorId="3CA9829E" wp14:editId="4E04AF8E">
          <wp:simplePos x="0" y="0"/>
          <wp:positionH relativeFrom="column">
            <wp:posOffset>-690245</wp:posOffset>
          </wp:positionH>
          <wp:positionV relativeFrom="paragraph">
            <wp:posOffset>108585</wp:posOffset>
          </wp:positionV>
          <wp:extent cx="1181100" cy="51435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6806_578353808926567_4116133649122990736_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514350"/>
                  </a:xfrm>
                  <a:prstGeom prst="rect">
                    <a:avLst/>
                  </a:prstGeom>
                </pic:spPr>
              </pic:pic>
            </a:graphicData>
          </a:graphic>
          <wp14:sizeRelH relativeFrom="margin">
            <wp14:pctWidth>0</wp14:pctWidth>
          </wp14:sizeRelH>
          <wp14:sizeRelV relativeFrom="margin">
            <wp14:pctHeight>0</wp14:pctHeight>
          </wp14:sizeRelV>
        </wp:anchor>
      </w:drawing>
    </w:r>
    <w:r>
      <w:rPr>
        <w:noProof/>
      </w:rPr>
      <w:pict>
        <v:shape id="Tekstni okvir 8" o:spid="_x0000_s2049" type="#_x0000_t202" style="position:absolute;margin-left:-61.85pt;margin-top:53.6pt;width:127.5pt;height:54.7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VNAIAAFsEAAAOAAAAZHJzL2Uyb0RvYy54bWysVMFu2zAMvQ/YPwi6r3aCpG2MOkWXrsOA&#10;rhvQ7gNkWbaFyKJGKbG7rx8lp2nW3Yb5IIgh9Ui+R+bqeuwN2yv0GmzJZ2c5Z8pKqLVtS/7j6e7D&#10;JWc+CFsLA1aV/Fl5fr1+/+5qcIWaQwemVsgIxPpicCXvQnBFlnnZqV74M3DKkrMB7EUgE9usRjEQ&#10;em+yeZ6fZwNg7RCk8p5+vZ2cfJ3wm0bJ8K1pvArMlJxqC+nEdFbxzNZXomhRuE7LQxniH6rohbaU&#10;9Ah1K4JgO9R/QfVaInhowpmEPoOm0VKlHqibWf6mm8dOOJV6IXK8O9Lk/x+sfNh/R6brkpNQVvQk&#10;0ZPa+mA1g+1eI7uMFA3OFxT56Cg2jB9hJKlTu97dg9x6ZmHTCduqG0QYOiVqKnEWX2YnTyccH0Gq&#10;4SvUlEvsAiSgscE+8keMMEInqZ6P8qgxMBlTnl+cL3JySfItV/lymfTLRPHy2qEPnxX0LF5KjiR/&#10;Qhf7ex9iNaJ4CYnJPBhd32ljkoFttTHI9oJG5S59qYE3YcayoeSr5Xw5EfAHRJxadQSp2omCNwi9&#10;DjTyRvfEeR6/aQgja59snQYyCG2mO1Vs7IHGyNzEYRirMYmWEkSKK6ifiVeEacJpI+nSAf7ibKDp&#10;Lrn/uROoODNfLGmzmi0WcR2SsVhezMnAU0916hFWElTJA2fTdROmFdo51G1HmaZpsHBDejY6Uf1a&#10;1aF8muCkwGHb4oqc2inq9T9h/RsAAP//AwBQSwMEFAAGAAgAAAAhANMZPGvgAAAACwEAAA8AAABk&#10;cnMvZG93bnJldi54bWxMj8FOwzAMhu9IvENkJG5b0jJtozSdEIjdEFpBg2PamLaicaom2wpPj3eC&#10;my1/+v39+WZyvTjiGDpPGpK5AoFUe9tRo+Ht9Wm2BhGiIWt6T6jhGwNsisuL3GTWn2iHxzI2gkMo&#10;ZEZDG+OQSRnqFp0Jcz8g8e3Tj85EXsdG2tGcONz1MlVqKZ3piD+0ZsCHFuuv8uA0hFot9y+Lcv9e&#10;yS3+3Fr7+LF91vr6arq/AxFxin8wnPVZHQp2qvyBbBC9hlmyUCmzGlZrLnUm0hsuU/GwShTIIpf/&#10;OxS/AAAA//8DAFBLAQItABQABgAIAAAAIQC2gziS/gAAAOEBAAATAAAAAAAAAAAAAAAAAAAAAABb&#10;Q29udGVudF9UeXBlc10ueG1sUEsBAi0AFAAGAAgAAAAhADj9If/WAAAAlAEAAAsAAAAAAAAAAAAA&#10;AAAALwEAAF9yZWxzLy5yZWxzUEsBAi0AFAAGAAgAAAAhAA/5stU0AgAAWwQAAA4AAAAAAAAAAAAA&#10;AAAALgIAAGRycy9lMm9Eb2MueG1sUEsBAi0AFAAGAAgAAAAhANMZPGvgAAAACwEAAA8AAAAAAAAA&#10;AAAAAAAAjgQAAGRycy9kb3ducmV2LnhtbFBLBQYAAAAABAAEAPMAAACbBQAAAAA=&#10;" strokecolor="white [3212]">
          <v:textbox>
            <w:txbxContent>
              <w:p w:rsidR="007807C7" w:rsidRPr="00F60A61" w:rsidRDefault="007807C7" w:rsidP="007807C7">
                <w:pPr>
                  <w:rPr>
                    <w:rFonts w:asciiTheme="minorHAnsi" w:hAnsiTheme="minorHAnsi"/>
                    <w:b/>
                    <w:sz w:val="16"/>
                    <w:szCs w:val="16"/>
                  </w:rPr>
                </w:pPr>
                <w:r w:rsidRPr="00F60A61">
                  <w:rPr>
                    <w:rFonts w:asciiTheme="minorHAnsi" w:hAnsiTheme="minorHAnsi"/>
                    <w:b/>
                    <w:sz w:val="16"/>
                    <w:szCs w:val="16"/>
                  </w:rPr>
                  <w:t>Projekt „SMUN“ provodi:</w:t>
                </w:r>
              </w:p>
              <w:p w:rsidR="007807C7" w:rsidRPr="00F60A61" w:rsidRDefault="007807C7" w:rsidP="007807C7">
                <w:pPr>
                  <w:rPr>
                    <w:rFonts w:asciiTheme="minorHAnsi" w:hAnsiTheme="minorHAnsi"/>
                    <w:sz w:val="16"/>
                    <w:szCs w:val="16"/>
                  </w:rPr>
                </w:pPr>
                <w:r w:rsidRPr="00F60A61">
                  <w:rPr>
                    <w:rFonts w:asciiTheme="minorHAnsi" w:hAnsiTheme="minorHAnsi"/>
                    <w:sz w:val="16"/>
                    <w:szCs w:val="16"/>
                  </w:rPr>
                  <w:t xml:space="preserve">Srednja škola Ivanec </w:t>
                </w:r>
              </w:p>
              <w:p w:rsidR="007807C7" w:rsidRPr="00F60A61" w:rsidRDefault="007807C7" w:rsidP="007807C7">
                <w:pPr>
                  <w:rPr>
                    <w:rFonts w:asciiTheme="minorHAnsi" w:hAnsiTheme="minorHAnsi"/>
                    <w:sz w:val="16"/>
                    <w:szCs w:val="16"/>
                  </w:rPr>
                </w:pPr>
                <w:r w:rsidRPr="00F60A61">
                  <w:rPr>
                    <w:rFonts w:asciiTheme="minorHAnsi" w:hAnsiTheme="minorHAnsi"/>
                    <w:sz w:val="16"/>
                    <w:szCs w:val="16"/>
                  </w:rPr>
                  <w:t xml:space="preserve">Eugena Kumičića 7, 42240  Ivanec </w:t>
                </w:r>
              </w:p>
              <w:p w:rsidR="007807C7" w:rsidRPr="00F60A61" w:rsidRDefault="007807C7" w:rsidP="007807C7">
                <w:pPr>
                  <w:rPr>
                    <w:rFonts w:asciiTheme="minorHAnsi" w:hAnsiTheme="minorHAnsi"/>
                    <w:sz w:val="16"/>
                    <w:szCs w:val="16"/>
                  </w:rPr>
                </w:pPr>
                <w:r w:rsidRPr="00F60A61">
                  <w:rPr>
                    <w:rFonts w:asciiTheme="minorHAnsi" w:hAnsiTheme="minorHAnsi"/>
                    <w:sz w:val="16"/>
                    <w:szCs w:val="16"/>
                  </w:rPr>
                  <w:t>OIB: 42359743872</w:t>
                </w:r>
              </w:p>
              <w:p w:rsidR="007807C7" w:rsidRPr="007807C7" w:rsidRDefault="007807C7">
                <w:pPr>
                  <w:rPr>
                    <w:sz w:val="16"/>
                    <w:szCs w:val="16"/>
                  </w:rPr>
                </w:pPr>
              </w:p>
            </w:txbxContent>
          </v:textbox>
        </v:shape>
      </w:pict>
    </w:r>
    <w:r>
      <w:rPr>
        <w:noProof/>
        <w:lang w:eastAsia="en-US"/>
      </w:rPr>
      <w:pict>
        <v:shape id="_x0000_s2050" type="#_x0000_t202" style="position:absolute;margin-left:61.15pt;margin-top:53.6pt;width:118.5pt;height:53.3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c7LgIAAE8EAAAOAAAAZHJzL2Uyb0RvYy54bWysVMGO0zAQvSPxD5bvNGnVlm206WrpUoS0&#10;LEi7fIDjOIlV22Nst0n5esZOt5RyQ/hgeTLj55n3ZnJ7N2hFDsJ5Caak00lOiTAcamnakn5/2b67&#10;ocQHZmqmwIiSHoWnd+u3b257W4gZdKBq4QiCGF/0tqRdCLbIMs87oZmfgBUGnQ04zQKars1qx3pE&#10;1yqb5fky68HV1gEX3uPXh9FJ1wm/aQQPX5vGi0BUSTG3kHaX9iru2fqWFa1jtpP8lAb7hyw0kwYf&#10;PUM9sMDI3sm/oLTkDjw0YcJBZ9A0kotUA1Yzza+qee6YFakWJMfbM03+/8Hyp8M3R2Rd0hUlhmmU&#10;6EXsfDCSwO4gHZlFinrrC4x8thgbhg8woNSpXG8fge88MbDpmGnFvXPQd4LVmOI03swuro44PoJU&#10;/Reo8S22D5CAhsbpyB8yQhAdpTqe5RFDIDw+ucjnqwW6OPqW+WqZJ/0yVrzets6HTwI0iYeSOpQ/&#10;obPDow8xG1a8hsTHPChZb6VSyXBttVGOHBi2yjatVMBVmDKkR7IWs8VIwB8QsWvFGaRqRwquELQM&#10;2PJK6pLe5HGNTRhZ+2jq1JCBSTWeMWNlTjRG5kYOw1ANSbSzOhXUR+TVwdjhOJF46MD9pKTH7i6p&#10;/7FnTlCiPhvUZjWdz+M4JGO+eD9Dw116qksPMxyhShooGY+bkEYo0mbgHjVsZKI3ij1mckoZuzax&#10;fpqwOBaXdor6/R9Y/wIAAP//AwBQSwMEFAAGAAgAAAAhABO5NVbeAAAACQEAAA8AAABkcnMvZG93&#10;bnJldi54bWxMj8FOwzAQRO9I/IO1SNyoDa3SJsSpEIjeEGpAbY9OvCQR8TqK3Tbw9SwnOO7MaPZN&#10;vp5cL044hs6ThtuZAoFUe9tRo+H97flmBSJEQ9b0nlDDFwZYF5cXucmsP9MWT2VsBJdQyIyGNsYh&#10;kzLULToTZn5AYu/Dj85EPsdG2tGcudz18k6pRDrTEX9ozYCPLdaf5dFpCLVKdq+Lcrev5Aa/U2uf&#10;DpsXra+vpod7EBGn+BeGX3xGh4KZKn8kG0SvIU2ZPGpYrngS+/N5wkLFweVCgSxy+X9B8QMAAP//&#10;AwBQSwECLQAUAAYACAAAACEAtoM4kv4AAADhAQAAEwAAAAAAAAAAAAAAAAAAAAAAW0NvbnRlbnRf&#10;VHlwZXNdLnhtbFBLAQItABQABgAIAAAAIQA4/SH/1gAAAJQBAAALAAAAAAAAAAAAAAAAAC8BAABf&#10;cmVscy8ucmVsc1BLAQItABQABgAIAAAAIQD94wc7LgIAAE8EAAAOAAAAAAAAAAAAAAAAAC4CAABk&#10;cnMvZTJvRG9jLnhtbFBLAQItABQABgAIAAAAIQATuTVW3gAAAAkBAAAPAAAAAAAAAAAAAAAAAIgE&#10;AABkcnMvZG93bnJldi54bWxQSwUGAAAAAAQABADzAAAAkwUAAAAA&#10;" strokecolor="white [3212]">
          <v:textbox>
            <w:txbxContent>
              <w:p w:rsidR="009B0C91" w:rsidRPr="00F60A61" w:rsidRDefault="009B0C91" w:rsidP="00391C4E">
                <w:pPr>
                  <w:rPr>
                    <w:rFonts w:asciiTheme="minorHAnsi" w:hAnsiTheme="minorHAnsi"/>
                    <w:b/>
                    <w:sz w:val="16"/>
                    <w:szCs w:val="16"/>
                  </w:rPr>
                </w:pPr>
                <w:r w:rsidRPr="00F60A61">
                  <w:rPr>
                    <w:rFonts w:asciiTheme="minorHAnsi" w:hAnsiTheme="minorHAnsi"/>
                    <w:b/>
                    <w:sz w:val="16"/>
                    <w:szCs w:val="16"/>
                  </w:rPr>
                  <w:t>Partner na projektu:</w:t>
                </w:r>
              </w:p>
              <w:p w:rsidR="009B0C91" w:rsidRPr="00F60A61" w:rsidRDefault="009B0C91" w:rsidP="00391C4E">
                <w:pPr>
                  <w:rPr>
                    <w:rFonts w:asciiTheme="minorHAnsi" w:hAnsiTheme="minorHAnsi"/>
                    <w:sz w:val="16"/>
                    <w:szCs w:val="16"/>
                  </w:rPr>
                </w:pPr>
                <w:r w:rsidRPr="00F60A61">
                  <w:rPr>
                    <w:rFonts w:asciiTheme="minorHAnsi" w:hAnsiTheme="minorHAnsi"/>
                    <w:sz w:val="16"/>
                    <w:szCs w:val="16"/>
                  </w:rPr>
                  <w:t>Ekonomska škola Šibenik</w:t>
                </w:r>
              </w:p>
              <w:p w:rsidR="00391C4E" w:rsidRPr="00F60A61" w:rsidRDefault="00391C4E" w:rsidP="00391C4E">
                <w:pPr>
                  <w:rPr>
                    <w:rFonts w:asciiTheme="minorHAnsi" w:hAnsiTheme="minorHAnsi"/>
                    <w:sz w:val="16"/>
                    <w:szCs w:val="16"/>
                  </w:rPr>
                </w:pPr>
                <w:r w:rsidRPr="00F60A61">
                  <w:rPr>
                    <w:rFonts w:asciiTheme="minorHAnsi" w:hAnsiTheme="minorHAnsi"/>
                    <w:sz w:val="16"/>
                    <w:szCs w:val="16"/>
                  </w:rPr>
                  <w:t>Put gimnazije 64, 22000 Šibenik</w:t>
                </w:r>
              </w:p>
              <w:p w:rsidR="00391C4E" w:rsidRPr="00F60A61" w:rsidRDefault="00391C4E" w:rsidP="00391C4E">
                <w:pPr>
                  <w:rPr>
                    <w:rFonts w:asciiTheme="minorHAnsi" w:hAnsiTheme="minorHAnsi"/>
                    <w:sz w:val="16"/>
                    <w:szCs w:val="16"/>
                  </w:rPr>
                </w:pPr>
                <w:r w:rsidRPr="00F60A61">
                  <w:rPr>
                    <w:rFonts w:asciiTheme="minorHAnsi" w:hAnsiTheme="minorHAnsi"/>
                    <w:sz w:val="16"/>
                    <w:szCs w:val="16"/>
                  </w:rPr>
                  <w:t xml:space="preserve">OIB: </w:t>
                </w:r>
                <w:r w:rsidRPr="00F60A61">
                  <w:rPr>
                    <w:rFonts w:asciiTheme="minorHAnsi" w:hAnsiTheme="minorHAnsi" w:cs="Calibri"/>
                    <w:sz w:val="16"/>
                    <w:szCs w:val="16"/>
                  </w:rPr>
                  <w:t>24076715766</w:t>
                </w:r>
              </w:p>
            </w:txbxContent>
          </v:textbox>
        </v:shape>
      </w:pict>
    </w:r>
    <w:r>
      <w:rPr>
        <w:noProof/>
        <w:lang w:eastAsia="en-US"/>
      </w:rPr>
      <w:pict>
        <v:group id="Grupa 70" o:spid="_x0000_s2057" style="position:absolute;margin-left:9.75pt;margin-top:741.75pt;width:49.5pt;height:24.2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vvFQQAAK4OAAAOAAAAZHJzL2Uyb0RvYy54bWzcV9tu3DYQfS/QfyD4vtZldYflwN6LUcBt&#10;AiT9AK5EXVBJVEmud92g/94hKWkvzsJuUrdI9SBQIjmaOTPncHT9bt826JFyUbMuxc6VjRHtMpbX&#10;XZniXz+tZxFGQpIuJw3raIqfqMDvbn784XrXJ9RlFWtyyhEY6USy61NcSdknliWyirZEXLGedjBZ&#10;MN4SCY+8tHJOdmC9bSzXtgNrx3jec5ZRIeDt0kziG22/KGgm3xeFoBI1KQbfpL5zfd+ou3VzTZKS&#10;k76qs8EN8hVetKTu4KOTqSWRBG15/cxUW2ecCVbIq4y1FiuKOqM6BojGsc+iueds2+tYymRX9hNM&#10;AO0ZTl9tNvvl8QNHdZ5iPwgw6kgLSbrn256gUKOz68sEFt3z/mP/gZsQYfjAst8EgGedz6vn0ixG&#10;m93PLAd7ZCuZRmdf8FaZgLjRXifhaUoC3UuUwUsviuaOj1EGU+489OIhSVkFmVS7gijGCCbnru+b&#10;/GXVatgcBjCndsJGNWeRxHxT+zn4pYoDqk0cABXfBujHivRU50korCZAwxHQTyq4O7ZHoaO8Up+H&#10;dQpQJPfwHpij8REGV9SxRUW6kt5yznYVJTk4qHdCGNNWY0coIy8BfYAsmBvIRrQPgAUa5wkwkvRc&#10;yHvKWqQGKebAJe0keXwQ0mA7LlE57di6bhp4TxIwDkuGkaHB59iOV9Eq8maeG6xmnr1czm7XC28W&#10;rJ3QX86Xi8XS+VPZd7ykqvOcdsrcSEnHe12GBnEwZJpIKVhT58qccknwcrNoOHokIAlrfQ2VcrTM&#10;OnVDFxJEdRaS43r2nRvP1kEUzry158/i0I5mthPfxYHtxd5yfRrSQ93Rbw8J7VIc+65vSuZibLa+&#10;nsdGkraWILpN3aY4mhaRRBXaqst1CiWpGzM+gkK5f4ACSmVMtC5LVYmmJuV+s9eaojmoSnbD8ieo&#10;U86gkECG4cCAQcX4HxjtQHxTLH7fEk4xan7qoNaVUo8DPg4244B0GWxNcSY5RuZhIY2mb3telxXY&#10;Nnzq2C1IT1Hrcj34oWVLK4Dyd9ArMzymLxxdox6CDqPQNdx9Oz2MIpDgE2Ubaark7FjXSDLJoeP5&#10;c73L8aK5dlFNrgZBPN848fs/EUQQZ4Poe2AfCrUWnSga0PONJPBLMF1CdwLpmQjSpql7obSeJC/r&#10;YNMpqgZz336BqpF36y6CL1EVOoCBkZfYmTTdIEv/V829LDR/U1Zix/MmafH80IUHIy/DjJGYYWaU&#10;GflPiMy/0W9Aw3ZCr0l9h15Dn35vRq/AnVRoaMtGejm2Y8RLDUzjMDaCYwMx9BivoNfRIX12ll8m&#10;ETjynBvf6+H9siJMHdRrz+vvhUaHM0uf4PqnSPcjww+c+us6ftarDr+ZN38BAAD//wMAUEsDBBQA&#10;BgAIAAAAIQCqJQqi3QAAAAMBAAAPAAAAZHJzL2Rvd25yZXYueG1sTI9PS8NAEMXvQr/DMgVvduMf&#10;Gk2zKUUQ9VDE2CK9bbPjJpqdDdltmn57Ry96GXi8x3u/yZeja8WAfWg8KbicJSCQKm8asgo2bw8X&#10;tyBC1GR06wkVnDDAspic5Toz/kivOJTRCi6hkGkFdYxdJmWoanQ6zHyHxN6H752OLHsrTa+PXO5a&#10;eZUkc+l0Q7xQ6w7va6y+yoNTsE4rfHpZfZbm+fEUht3absd3q9T5dFwtQEQc418YfvAZHQpm2vsD&#10;mSBaBfxI/L3spfM7EHsF1+kNyCKX/9mLbwAAAP//AwBQSwECLQAUAAYACAAAACEAtoM4kv4AAADh&#10;AQAAEwAAAAAAAAAAAAAAAAAAAAAAW0NvbnRlbnRfVHlwZXNdLnhtbFBLAQItABQABgAIAAAAIQA4&#10;/SH/1gAAAJQBAAALAAAAAAAAAAAAAAAAAC8BAABfcmVscy8ucmVsc1BLAQItABQABgAIAAAAIQBX&#10;K6vvFQQAAK4OAAAOAAAAAAAAAAAAAAAAAC4CAABkcnMvZTJvRG9jLnhtbFBLAQItABQABgAIAAAA&#10;IQCqJQqi3QAAAAMBAAAPAAAAAAAAAAAAAAAAAG8GAABkcnMvZG93bnJldi54bWxQSwUGAAAAAAQA&#10;BADzAAAAeQcAAAAA&#10;" o:allowincell="f">
          <v:shape id="Text Box 71" o:spid="_x0000_s2058"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E0ED3" w:rsidRDefault="005E0ED3">
                  <w:pPr>
                    <w:pStyle w:val="Zaglavlje"/>
                    <w:jc w:val="center"/>
                  </w:pPr>
                  <w:r w:rsidRPr="005E0ED3">
                    <w:rPr>
                      <w:sz w:val="22"/>
                      <w:szCs w:val="22"/>
                    </w:rPr>
                    <w:fldChar w:fldCharType="begin"/>
                  </w:r>
                  <w:r>
                    <w:instrText>PAGE    \* MERGEFORMAT</w:instrText>
                  </w:r>
                  <w:r w:rsidRPr="005E0ED3">
                    <w:rPr>
                      <w:sz w:val="22"/>
                      <w:szCs w:val="22"/>
                    </w:rPr>
                    <w:fldChar w:fldCharType="separate"/>
                  </w:r>
                  <w:r w:rsidR="008A646D" w:rsidRPr="008A646D">
                    <w:rPr>
                      <w:rStyle w:val="Brojstranice"/>
                      <w:b/>
                      <w:bCs/>
                      <w:noProof/>
                      <w:color w:val="403152" w:themeColor="accent4" w:themeShade="80"/>
                      <w:sz w:val="16"/>
                      <w:szCs w:val="16"/>
                    </w:rPr>
                    <w:t>1</w:t>
                  </w:r>
                  <w:r w:rsidRPr="005E0ED3">
                    <w:rPr>
                      <w:rStyle w:val="Brojstranice"/>
                      <w:b/>
                      <w:bCs/>
                      <w:color w:val="403152" w:themeColor="accent4" w:themeShade="80"/>
                      <w:sz w:val="16"/>
                      <w:szCs w:val="16"/>
                    </w:rPr>
                    <w:fldChar w:fldCharType="end"/>
                  </w:r>
                </w:p>
              </w:txbxContent>
            </v:textbox>
          </v:shape>
          <v:group id="Group 72" o:spid="_x0000_s205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6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6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AD" w:rsidRDefault="00D102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D7" w:rsidRDefault="001F34D7" w:rsidP="004B6ECB">
      <w:r>
        <w:separator/>
      </w:r>
    </w:p>
  </w:footnote>
  <w:footnote w:type="continuationSeparator" w:id="0">
    <w:p w:rsidR="001F34D7" w:rsidRDefault="001F34D7" w:rsidP="004B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AD" w:rsidRDefault="00D102A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CB" w:rsidRDefault="00B71766" w:rsidP="008242EA">
    <w:pPr>
      <w:pStyle w:val="Zaglavlje"/>
    </w:pPr>
    <w:r>
      <w:rPr>
        <w:noProof/>
      </w:rPr>
      <w:drawing>
        <wp:anchor distT="0" distB="0" distL="114300" distR="114300" simplePos="0" relativeHeight="251674624" behindDoc="0" locked="0" layoutInCell="1" allowOverlap="1">
          <wp:simplePos x="0" y="0"/>
          <wp:positionH relativeFrom="column">
            <wp:posOffset>3500755</wp:posOffset>
          </wp:positionH>
          <wp:positionV relativeFrom="paragraph">
            <wp:posOffset>-521335</wp:posOffset>
          </wp:positionV>
          <wp:extent cx="969218" cy="641659"/>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18" cy="641659"/>
                  </a:xfrm>
                  <a:prstGeom prst="rect">
                    <a:avLst/>
                  </a:prstGeom>
                </pic:spPr>
              </pic:pic>
            </a:graphicData>
          </a:graphic>
          <wp14:sizeRelH relativeFrom="page">
            <wp14:pctWidth>0</wp14:pctWidth>
          </wp14:sizeRelH>
          <wp14:sizeRelV relativeFrom="page">
            <wp14:pctHeight>0</wp14:pctHeight>
          </wp14:sizeRelV>
        </wp:anchor>
      </w:drawing>
    </w:r>
    <w:r w:rsidR="00110F10">
      <w:rPr>
        <w:noProof/>
      </w:rPr>
      <w:drawing>
        <wp:anchor distT="0" distB="0" distL="114300" distR="114300" simplePos="0" relativeHeight="251670528" behindDoc="0" locked="0" layoutInCell="1" allowOverlap="1" wp14:anchorId="4ECC1217" wp14:editId="05DED47A">
          <wp:simplePos x="0" y="0"/>
          <wp:positionH relativeFrom="column">
            <wp:posOffset>1538605</wp:posOffset>
          </wp:positionH>
          <wp:positionV relativeFrom="margin">
            <wp:posOffset>-670560</wp:posOffset>
          </wp:positionV>
          <wp:extent cx="1285875" cy="361950"/>
          <wp:effectExtent l="0" t="0" r="0" b="0"/>
          <wp:wrapThrough wrapText="bothSides">
            <wp:wrapPolygon edited="0">
              <wp:start x="0" y="0"/>
              <wp:lineTo x="0" y="20463"/>
              <wp:lineTo x="21440" y="20463"/>
              <wp:lineTo x="21440" y="0"/>
              <wp:lineTo x="0" y="0"/>
            </wp:wrapPolygon>
          </wp:wrapThrough>
          <wp:docPr id="3" name="Picture 2" descr="11293467_10153291650499598_20482283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3467_10153291650499598_2048228349_o.jpg"/>
                  <pic:cNvPicPr/>
                </pic:nvPicPr>
                <pic:blipFill>
                  <a:blip r:embed="rId2"/>
                  <a:stretch>
                    <a:fillRect/>
                  </a:stretch>
                </pic:blipFill>
                <pic:spPr>
                  <a:xfrm>
                    <a:off x="0" y="0"/>
                    <a:ext cx="1285875" cy="361950"/>
                  </a:xfrm>
                  <a:prstGeom prst="rect">
                    <a:avLst/>
                  </a:prstGeom>
                </pic:spPr>
              </pic:pic>
            </a:graphicData>
          </a:graphic>
        </wp:anchor>
      </w:drawing>
    </w:r>
    <w:r w:rsidR="00110F10">
      <w:rPr>
        <w:noProof/>
      </w:rPr>
      <w:drawing>
        <wp:anchor distT="0" distB="0" distL="114300" distR="114300" simplePos="0" relativeHeight="251659264" behindDoc="0" locked="0" layoutInCell="1" allowOverlap="1" wp14:anchorId="3381AFEC" wp14:editId="1146C93A">
          <wp:simplePos x="0" y="0"/>
          <wp:positionH relativeFrom="column">
            <wp:posOffset>5110480</wp:posOffset>
          </wp:positionH>
          <wp:positionV relativeFrom="paragraph">
            <wp:posOffset>-686435</wp:posOffset>
          </wp:positionV>
          <wp:extent cx="895350" cy="8985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Logo-H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98525"/>
                  </a:xfrm>
                  <a:prstGeom prst="rect">
                    <a:avLst/>
                  </a:prstGeom>
                </pic:spPr>
              </pic:pic>
            </a:graphicData>
          </a:graphic>
        </wp:anchor>
      </w:drawing>
    </w:r>
    <w:r w:rsidR="0079783B">
      <w:rPr>
        <w:noProof/>
      </w:rPr>
      <w:drawing>
        <wp:anchor distT="0" distB="0" distL="114300" distR="114300" simplePos="0" relativeHeight="251658240" behindDoc="0" locked="0" layoutInCell="1" allowOverlap="1" wp14:anchorId="79249FDC" wp14:editId="0D15B56F">
          <wp:simplePos x="0" y="0"/>
          <wp:positionH relativeFrom="column">
            <wp:posOffset>-404495</wp:posOffset>
          </wp:positionH>
          <wp:positionV relativeFrom="paragraph">
            <wp:posOffset>-692150</wp:posOffset>
          </wp:positionV>
          <wp:extent cx="1539875" cy="9239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ni-i-investicijski-fondovi-logo-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9875" cy="923925"/>
                  </a:xfrm>
                  <a:prstGeom prst="rect">
                    <a:avLst/>
                  </a:prstGeom>
                </pic:spPr>
              </pic:pic>
            </a:graphicData>
          </a:graphic>
        </wp:anchor>
      </w:drawing>
    </w:r>
  </w:p>
  <w:p w:rsidR="004B6ECB" w:rsidRDefault="001F34D7">
    <w:pPr>
      <w:pStyle w:val="Zaglavlje"/>
    </w:pPr>
    <w:r>
      <w:pict>
        <v:rect id="_x0000_i1025" style="width:453.6pt;height:1.25pt" o:hralign="center" o:hrstd="t" o:hrnoshade="t" o:hr="t" fillcolor="#4f81bd [3204]"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AD" w:rsidRDefault="00D102A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09A0"/>
    <w:multiLevelType w:val="hybridMultilevel"/>
    <w:tmpl w:val="78DAB442"/>
    <w:lvl w:ilvl="0" w:tplc="041A0011">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9D6069"/>
    <w:multiLevelType w:val="hybridMultilevel"/>
    <w:tmpl w:val="BDC496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F4383"/>
    <w:multiLevelType w:val="hybridMultilevel"/>
    <w:tmpl w:val="8F16A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05D2805"/>
    <w:multiLevelType w:val="hybridMultilevel"/>
    <w:tmpl w:val="DF7650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6ECB"/>
    <w:rsid w:val="00046790"/>
    <w:rsid w:val="000549A8"/>
    <w:rsid w:val="00080F63"/>
    <w:rsid w:val="00085AFC"/>
    <w:rsid w:val="000C2D40"/>
    <w:rsid w:val="000E3B4C"/>
    <w:rsid w:val="000F33C0"/>
    <w:rsid w:val="00110F10"/>
    <w:rsid w:val="00117805"/>
    <w:rsid w:val="001E1C8F"/>
    <w:rsid w:val="001F34D7"/>
    <w:rsid w:val="00257D11"/>
    <w:rsid w:val="002A733A"/>
    <w:rsid w:val="002B11B9"/>
    <w:rsid w:val="003128AA"/>
    <w:rsid w:val="00355C81"/>
    <w:rsid w:val="00391C4E"/>
    <w:rsid w:val="003A18F3"/>
    <w:rsid w:val="00436424"/>
    <w:rsid w:val="0047363E"/>
    <w:rsid w:val="00487FAE"/>
    <w:rsid w:val="004B6ECB"/>
    <w:rsid w:val="004D2DD0"/>
    <w:rsid w:val="004D3E8D"/>
    <w:rsid w:val="005676D4"/>
    <w:rsid w:val="005A1B0F"/>
    <w:rsid w:val="005E0ED3"/>
    <w:rsid w:val="005F79A1"/>
    <w:rsid w:val="0061417A"/>
    <w:rsid w:val="00627AD8"/>
    <w:rsid w:val="00687521"/>
    <w:rsid w:val="006B5C47"/>
    <w:rsid w:val="006D781C"/>
    <w:rsid w:val="00707AD5"/>
    <w:rsid w:val="00755C9E"/>
    <w:rsid w:val="007640C6"/>
    <w:rsid w:val="00774B38"/>
    <w:rsid w:val="007807C7"/>
    <w:rsid w:val="0079783B"/>
    <w:rsid w:val="007F03C3"/>
    <w:rsid w:val="00805807"/>
    <w:rsid w:val="00807EB5"/>
    <w:rsid w:val="008242EA"/>
    <w:rsid w:val="00835208"/>
    <w:rsid w:val="00886EC4"/>
    <w:rsid w:val="008A646D"/>
    <w:rsid w:val="008E2615"/>
    <w:rsid w:val="00976600"/>
    <w:rsid w:val="009B0C91"/>
    <w:rsid w:val="00A97835"/>
    <w:rsid w:val="00AB60CB"/>
    <w:rsid w:val="00AC7B98"/>
    <w:rsid w:val="00B41A1D"/>
    <w:rsid w:val="00B60311"/>
    <w:rsid w:val="00B71766"/>
    <w:rsid w:val="00BF3E10"/>
    <w:rsid w:val="00CD08D3"/>
    <w:rsid w:val="00CD54B6"/>
    <w:rsid w:val="00D102AD"/>
    <w:rsid w:val="00D34CBE"/>
    <w:rsid w:val="00DA7771"/>
    <w:rsid w:val="00DB30DA"/>
    <w:rsid w:val="00DE4BDF"/>
    <w:rsid w:val="00E156B2"/>
    <w:rsid w:val="00E52556"/>
    <w:rsid w:val="00E90ED9"/>
    <w:rsid w:val="00ED6BC6"/>
    <w:rsid w:val="00F30AAC"/>
    <w:rsid w:val="00F4614F"/>
    <w:rsid w:val="00F60A61"/>
    <w:rsid w:val="00F60F85"/>
    <w:rsid w:val="00F74B45"/>
    <w:rsid w:val="00F76E7B"/>
    <w:rsid w:val="00FE07A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CA7CCCD8-B163-482E-8536-67898C73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C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B6ECB"/>
    <w:pPr>
      <w:tabs>
        <w:tab w:val="center" w:pos="4536"/>
        <w:tab w:val="right" w:pos="9072"/>
      </w:tabs>
    </w:pPr>
  </w:style>
  <w:style w:type="character" w:customStyle="1" w:styleId="ZaglavljeChar">
    <w:name w:val="Zaglavlje Char"/>
    <w:basedOn w:val="Zadanifontodlomka"/>
    <w:link w:val="Zaglavlje"/>
    <w:uiPriority w:val="99"/>
    <w:rsid w:val="004B6ECB"/>
  </w:style>
  <w:style w:type="paragraph" w:styleId="Podnoje">
    <w:name w:val="footer"/>
    <w:basedOn w:val="Normal"/>
    <w:link w:val="PodnojeChar"/>
    <w:uiPriority w:val="99"/>
    <w:unhideWhenUsed/>
    <w:rsid w:val="004B6ECB"/>
    <w:pPr>
      <w:tabs>
        <w:tab w:val="center" w:pos="4536"/>
        <w:tab w:val="right" w:pos="9072"/>
      </w:tabs>
    </w:pPr>
  </w:style>
  <w:style w:type="character" w:customStyle="1" w:styleId="PodnojeChar">
    <w:name w:val="Podnožje Char"/>
    <w:basedOn w:val="Zadanifontodlomka"/>
    <w:link w:val="Podnoje"/>
    <w:uiPriority w:val="99"/>
    <w:rsid w:val="004B6ECB"/>
  </w:style>
  <w:style w:type="paragraph" w:styleId="Tekstbalonia">
    <w:name w:val="Balloon Text"/>
    <w:basedOn w:val="Normal"/>
    <w:link w:val="TekstbaloniaChar"/>
    <w:uiPriority w:val="99"/>
    <w:semiHidden/>
    <w:unhideWhenUsed/>
    <w:rsid w:val="004B6ECB"/>
    <w:rPr>
      <w:rFonts w:ascii="Tahoma" w:hAnsi="Tahoma" w:cs="Tahoma"/>
      <w:sz w:val="16"/>
      <w:szCs w:val="16"/>
    </w:rPr>
  </w:style>
  <w:style w:type="character" w:customStyle="1" w:styleId="TekstbaloniaChar">
    <w:name w:val="Tekst balončića Char"/>
    <w:basedOn w:val="Zadanifontodlomka"/>
    <w:link w:val="Tekstbalonia"/>
    <w:uiPriority w:val="99"/>
    <w:semiHidden/>
    <w:rsid w:val="004B6ECB"/>
    <w:rPr>
      <w:rFonts w:ascii="Tahoma" w:hAnsi="Tahoma" w:cs="Tahoma"/>
      <w:sz w:val="16"/>
      <w:szCs w:val="16"/>
    </w:rPr>
  </w:style>
  <w:style w:type="character" w:styleId="Hiperveza">
    <w:name w:val="Hyperlink"/>
    <w:basedOn w:val="Zadanifontodlomka"/>
    <w:uiPriority w:val="99"/>
    <w:unhideWhenUsed/>
    <w:rsid w:val="005F79A1"/>
    <w:rPr>
      <w:color w:val="0000FF" w:themeColor="hyperlink"/>
      <w:u w:val="single"/>
    </w:rPr>
  </w:style>
  <w:style w:type="character" w:styleId="Brojstranice">
    <w:name w:val="page number"/>
    <w:basedOn w:val="Zadanifontodlomka"/>
    <w:uiPriority w:val="99"/>
    <w:unhideWhenUsed/>
    <w:rsid w:val="005E0ED3"/>
  </w:style>
  <w:style w:type="paragraph" w:styleId="Odlomakpopisa">
    <w:name w:val="List Paragraph"/>
    <w:basedOn w:val="Normal"/>
    <w:uiPriority w:val="34"/>
    <w:qFormat/>
    <w:rsid w:val="007F03C3"/>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7F03C3"/>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AB6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ssivanec.smun@gmail.com"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318</Words>
  <Characters>1816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Admin</cp:lastModifiedBy>
  <cp:revision>59</cp:revision>
  <cp:lastPrinted>2015-07-13T07:54:00Z</cp:lastPrinted>
  <dcterms:created xsi:type="dcterms:W3CDTF">2015-05-19T07:43:00Z</dcterms:created>
  <dcterms:modified xsi:type="dcterms:W3CDTF">2015-07-13T07:54:00Z</dcterms:modified>
</cp:coreProperties>
</file>